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F5" w:rsidRPr="005C2C9B" w:rsidRDefault="005C2C9B">
      <w:pPr>
        <w:rPr>
          <w:rFonts w:ascii="Verdana" w:hAnsi="Verdana"/>
          <w:b/>
          <w:sz w:val="36"/>
          <w:szCs w:val="36"/>
        </w:rPr>
      </w:pPr>
      <w:r>
        <w:rPr>
          <w:rFonts w:ascii="Verdana" w:hAnsi="Verdana"/>
          <w:b/>
          <w:noProof/>
          <w:sz w:val="36"/>
          <w:szCs w:val="36"/>
          <w:lang w:eastAsia="nl-BE"/>
        </w:rPr>
        <w:drawing>
          <wp:anchor distT="0" distB="0" distL="114300" distR="114300" simplePos="0" relativeHeight="251658240" behindDoc="0" locked="0" layoutInCell="1" allowOverlap="1">
            <wp:simplePos x="0" y="0"/>
            <wp:positionH relativeFrom="margin">
              <wp:posOffset>5100955</wp:posOffset>
            </wp:positionH>
            <wp:positionV relativeFrom="margin">
              <wp:posOffset>-330835</wp:posOffset>
            </wp:positionV>
            <wp:extent cx="963295" cy="1543050"/>
            <wp:effectExtent l="19050" t="0" r="8255" b="0"/>
            <wp:wrapSquare wrapText="bothSides"/>
            <wp:docPr id="1" name="Afbeelding 1" descr="http://s.s-bol.com/imgbase0/imagebase/large/FC/1/3/5/7/1001004005507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1/3/5/7/1001004005507531.jpg"/>
                    <pic:cNvPicPr>
                      <a:picLocks noChangeAspect="1" noChangeArrowheads="1"/>
                    </pic:cNvPicPr>
                  </pic:nvPicPr>
                  <pic:blipFill>
                    <a:blip r:embed="rId5" cstate="print"/>
                    <a:srcRect/>
                    <a:stretch>
                      <a:fillRect/>
                    </a:stretch>
                  </pic:blipFill>
                  <pic:spPr bwMode="auto">
                    <a:xfrm>
                      <a:off x="0" y="0"/>
                      <a:ext cx="963295" cy="1543050"/>
                    </a:xfrm>
                    <a:prstGeom prst="rect">
                      <a:avLst/>
                    </a:prstGeom>
                    <a:noFill/>
                    <a:ln w="9525">
                      <a:noFill/>
                      <a:miter lim="800000"/>
                      <a:headEnd/>
                      <a:tailEnd/>
                    </a:ln>
                  </pic:spPr>
                </pic:pic>
              </a:graphicData>
            </a:graphic>
          </wp:anchor>
        </w:drawing>
      </w:r>
      <w:r w:rsidR="00FD491F" w:rsidRPr="005C2C9B">
        <w:rPr>
          <w:rFonts w:ascii="Verdana" w:hAnsi="Verdana"/>
          <w:b/>
          <w:sz w:val="36"/>
          <w:szCs w:val="36"/>
        </w:rPr>
        <w:t xml:space="preserve">Black Box- Anna </w:t>
      </w:r>
      <w:proofErr w:type="spellStart"/>
      <w:r w:rsidR="00FD491F" w:rsidRPr="005C2C9B">
        <w:rPr>
          <w:rFonts w:ascii="Verdana" w:hAnsi="Verdana"/>
          <w:b/>
          <w:sz w:val="36"/>
          <w:szCs w:val="36"/>
        </w:rPr>
        <w:t>Woltz</w:t>
      </w:r>
      <w:proofErr w:type="spellEnd"/>
      <w:r>
        <w:rPr>
          <w:rFonts w:ascii="Verdana" w:hAnsi="Verdana"/>
          <w:b/>
          <w:sz w:val="36"/>
          <w:szCs w:val="36"/>
        </w:rPr>
        <w:t xml:space="preserve"> </w:t>
      </w:r>
    </w:p>
    <w:p w:rsidR="002B515E" w:rsidRPr="002B515E" w:rsidRDefault="002B515E">
      <w:pPr>
        <w:rPr>
          <w:rFonts w:ascii="Verdana" w:hAnsi="Verdana"/>
          <w:i/>
        </w:rPr>
      </w:pPr>
      <w:r>
        <w:rPr>
          <w:rFonts w:ascii="Verdana" w:hAnsi="Verdana"/>
          <w:i/>
        </w:rPr>
        <w:t xml:space="preserve">Black Box is het televisieprogramma waar heel Nederland voor thuisblijft. Zeven kinderen van tien tot zestien zitten opgesloten in een zwart huis vol camera's op de Pier in Scheveningen. Black Box duurt een maand en dat is genoeg om geschiedenis te maken. </w:t>
      </w:r>
    </w:p>
    <w:p w:rsidR="00FD491F" w:rsidRDefault="003F4BB6" w:rsidP="00FD491F">
      <w:pPr>
        <w:spacing w:after="0"/>
        <w:rPr>
          <w:rFonts w:ascii="Verdana" w:hAnsi="Verdana"/>
        </w:rPr>
      </w:pPr>
      <w:r>
        <w:rPr>
          <w:rFonts w:ascii="Verdana" w:hAnsi="Verdana"/>
          <w:noProof/>
          <w:lang w:eastAsia="nl-BE"/>
        </w:rPr>
        <w:pict>
          <v:rect id="_x0000_s1026" style="position:absolute;margin-left:-67.1pt;margin-top:.05pt;width:62.25pt;height:44.25pt;z-index:251659264">
            <v:textbox>
              <w:txbxContent>
                <w:p w:rsidR="00CF734E" w:rsidRPr="00CF734E" w:rsidRDefault="00CF734E">
                  <w:pPr>
                    <w:rPr>
                      <w:sz w:val="18"/>
                      <w:szCs w:val="18"/>
                    </w:rPr>
                  </w:pPr>
                  <w:r w:rsidRPr="00CF734E">
                    <w:rPr>
                      <w:sz w:val="18"/>
                      <w:szCs w:val="18"/>
                    </w:rPr>
                    <w:t>ACHTER-GROND-INFORMATIE</w:t>
                  </w:r>
                </w:p>
              </w:txbxContent>
            </v:textbox>
          </v:rect>
        </w:pict>
      </w:r>
      <w:r w:rsidR="00FD491F">
        <w:rPr>
          <w:rFonts w:ascii="Verdana" w:hAnsi="Verdana"/>
        </w:rPr>
        <w:t>Zaterdagavond klaart het op en wordt het kouder. In het binnenland vriest het 's nachts, maar aan zee niet. Zondagmiddag- de middag waarop het allemaal begint- is het helder en zonnig. Krijsende zeemeeuwen vliegen boven de felgekleurde Pier en het strand, waarop honderden mensen dik ingepakt staan te wachten. Dicht bij de Pier staat een grote groep Ticketkinderen, met gigantische gele en hemelsblauwe handen van piepschuim om Franka mee uit te zaaien. Ze kennen haar niet persoonlijk, maar Franka is actief in de Ticket als webredacteur en haar Ticketscore is indrukwekkend.</w:t>
      </w:r>
    </w:p>
    <w:p w:rsidR="00FD491F" w:rsidRDefault="00FD491F" w:rsidP="00E5057A">
      <w:pPr>
        <w:spacing w:after="0"/>
        <w:ind w:firstLine="284"/>
        <w:rPr>
          <w:rFonts w:ascii="Verdana" w:hAnsi="Verdana"/>
        </w:rPr>
      </w:pPr>
      <w:r>
        <w:rPr>
          <w:rFonts w:ascii="Verdana" w:hAnsi="Verdana"/>
        </w:rPr>
        <w:t xml:space="preserve">De trotse ouders van </w:t>
      </w:r>
      <w:proofErr w:type="spellStart"/>
      <w:r>
        <w:rPr>
          <w:rFonts w:ascii="Verdana" w:hAnsi="Verdana"/>
        </w:rPr>
        <w:t>Inoek</w:t>
      </w:r>
      <w:proofErr w:type="spellEnd"/>
      <w:r>
        <w:rPr>
          <w:rFonts w:ascii="Verdana" w:hAnsi="Verdana"/>
        </w:rPr>
        <w:t xml:space="preserve"> staan er ook: hun dochtertje is nog maar tien en toch doet ze mee aan Black Box en maakt ze kans op twee miljoen euro. </w:t>
      </w:r>
      <w:proofErr w:type="spellStart"/>
      <w:r>
        <w:rPr>
          <w:rFonts w:ascii="Verdana" w:hAnsi="Verdana"/>
        </w:rPr>
        <w:t>Inoeks</w:t>
      </w:r>
      <w:proofErr w:type="spellEnd"/>
      <w:r>
        <w:rPr>
          <w:rFonts w:ascii="Verdana" w:hAnsi="Verdana"/>
        </w:rPr>
        <w:t xml:space="preserve"> moeder heeft de afgelopen week koortsachtig nieuwe kleren en haarelastiekjes en armbanden en laarzen voor </w:t>
      </w:r>
      <w:proofErr w:type="spellStart"/>
      <w:r>
        <w:rPr>
          <w:rFonts w:ascii="Verdana" w:hAnsi="Verdana"/>
        </w:rPr>
        <w:t>Inoek</w:t>
      </w:r>
      <w:proofErr w:type="spellEnd"/>
      <w:r>
        <w:rPr>
          <w:rFonts w:ascii="Verdana" w:hAnsi="Verdana"/>
        </w:rPr>
        <w:t xml:space="preserve"> gekocht, en haar dochter geleerd hoe ze zich moet opmaken voor televisie. Ze knijpt haar man opgewonden in zijn arm. </w:t>
      </w:r>
    </w:p>
    <w:p w:rsidR="00FD491F" w:rsidRDefault="00FD491F" w:rsidP="00E5057A">
      <w:pPr>
        <w:spacing w:after="0"/>
        <w:ind w:firstLine="284"/>
        <w:rPr>
          <w:rFonts w:ascii="Verdana" w:hAnsi="Verdana"/>
        </w:rPr>
      </w:pPr>
      <w:r>
        <w:rPr>
          <w:rFonts w:ascii="Verdana" w:hAnsi="Verdana"/>
        </w:rPr>
        <w:t>De twee grote broers van de elfjarige Abeltje houden een spandoek vast met www.boysundercover.nl. Ze zijn een tweeling van zeventien. Eigenlijk raar om in dienst te zijn van hun zes jaar jongere broertje, maar de site van Abeltje heeft al heel wat geld en vrouwen opgeleverd</w:t>
      </w:r>
      <w:r w:rsidR="00E5057A">
        <w:rPr>
          <w:rFonts w:ascii="Verdana" w:hAnsi="Verdana"/>
        </w:rPr>
        <w:t>.</w:t>
      </w:r>
    </w:p>
    <w:p w:rsidR="00E5057A" w:rsidRDefault="00E5057A" w:rsidP="00E5057A">
      <w:pPr>
        <w:spacing w:after="0"/>
        <w:ind w:firstLine="284"/>
        <w:rPr>
          <w:rFonts w:ascii="Verdana" w:hAnsi="Verdana"/>
        </w:rPr>
      </w:pPr>
      <w:r>
        <w:rPr>
          <w:rFonts w:ascii="Verdana" w:hAnsi="Verdana"/>
        </w:rPr>
        <w:t>De vrienden van de dertienjarige deelneems</w:t>
      </w:r>
      <w:r w:rsidR="005C2C9B">
        <w:rPr>
          <w:rFonts w:ascii="Verdana" w:hAnsi="Verdana"/>
        </w:rPr>
        <w:t xml:space="preserve">ter </w:t>
      </w:r>
      <w:r>
        <w:rPr>
          <w:rFonts w:ascii="Verdana" w:hAnsi="Verdana"/>
        </w:rPr>
        <w:t>Maria staan niet tussen de dagjesmensen. Ze hebben hun eigen stuk strand achter oranje politielinten. Zolang ze zich niet mengen</w:t>
      </w:r>
      <w:r w:rsidR="000D2C83">
        <w:rPr>
          <w:rFonts w:ascii="Verdana" w:hAnsi="Verdana"/>
        </w:rPr>
        <w:t xml:space="preserve"> met de vrolijke </w:t>
      </w:r>
      <w:proofErr w:type="spellStart"/>
      <w:r w:rsidR="000D2C83">
        <w:rPr>
          <w:rFonts w:ascii="Verdana" w:hAnsi="Verdana"/>
        </w:rPr>
        <w:t>uitzwaaiers</w:t>
      </w:r>
      <w:proofErr w:type="spellEnd"/>
      <w:r w:rsidR="000D2C83">
        <w:rPr>
          <w:rFonts w:ascii="Verdana" w:hAnsi="Verdana"/>
        </w:rPr>
        <w:t>, mogen ze hun spandoeken vertonen en hun onverstaanbare liederen zingen.  'Black Box misbruikt kinderen' staat er op een spandoek.</w:t>
      </w:r>
    </w:p>
    <w:p w:rsidR="001E20AA" w:rsidRDefault="001E20AA" w:rsidP="00E5057A">
      <w:pPr>
        <w:spacing w:after="0"/>
        <w:ind w:firstLine="284"/>
        <w:rPr>
          <w:rFonts w:ascii="Verdana" w:hAnsi="Verdana"/>
        </w:rPr>
      </w:pPr>
      <w:r>
        <w:rPr>
          <w:rFonts w:ascii="Verdana" w:hAnsi="Verdana"/>
        </w:rPr>
        <w:t>Dan wordt iedereen stil. Ook op het strand verstommen de gesprekken, houden de Ticketkinderen op met de lachen en stoppen de vrienden van Maria met zingen. Alleen de meeuwen blijven krijsen.</w:t>
      </w:r>
    </w:p>
    <w:p w:rsidR="001E20AA" w:rsidRDefault="001E20AA" w:rsidP="00E5057A">
      <w:pPr>
        <w:spacing w:after="0"/>
        <w:ind w:firstLine="284"/>
        <w:rPr>
          <w:rFonts w:ascii="Verdana" w:hAnsi="Verdana"/>
        </w:rPr>
      </w:pPr>
      <w:r>
        <w:rPr>
          <w:rFonts w:ascii="Verdana" w:hAnsi="Verdana"/>
        </w:rPr>
        <w:t>Ze komen steeds dichterbij. De ronde cabines met hun twee insectenpoten  blinken in het felle zonlicht en het lawaai van de motoren wordt oorverdovend</w:t>
      </w:r>
    </w:p>
    <w:p w:rsidR="001E20AA" w:rsidRPr="001E20AA" w:rsidRDefault="001E20AA" w:rsidP="00E5057A">
      <w:pPr>
        <w:spacing w:after="0"/>
        <w:ind w:firstLine="284"/>
        <w:rPr>
          <w:rFonts w:ascii="Verdana" w:hAnsi="Verdana"/>
          <w:i/>
        </w:rPr>
      </w:pPr>
      <w:r w:rsidRPr="001E20AA">
        <w:rPr>
          <w:rFonts w:ascii="Verdana" w:hAnsi="Verdana"/>
          <w:i/>
        </w:rPr>
        <w:t xml:space="preserve">' Chopper </w:t>
      </w:r>
      <w:proofErr w:type="spellStart"/>
      <w:r w:rsidRPr="001E20AA">
        <w:rPr>
          <w:rFonts w:ascii="Verdana" w:hAnsi="Verdana"/>
          <w:i/>
        </w:rPr>
        <w:t>One</w:t>
      </w:r>
      <w:proofErr w:type="spellEnd"/>
      <w:r w:rsidRPr="001E20AA">
        <w:rPr>
          <w:rFonts w:ascii="Verdana" w:hAnsi="Verdana"/>
          <w:i/>
        </w:rPr>
        <w:t xml:space="preserve">, </w:t>
      </w:r>
      <w:proofErr w:type="spellStart"/>
      <w:r w:rsidRPr="001E20AA">
        <w:rPr>
          <w:rFonts w:ascii="Verdana" w:hAnsi="Verdana"/>
          <w:i/>
        </w:rPr>
        <w:t>ready</w:t>
      </w:r>
      <w:proofErr w:type="spellEnd"/>
      <w:r w:rsidRPr="001E20AA">
        <w:rPr>
          <w:rFonts w:ascii="Verdana" w:hAnsi="Verdana"/>
          <w:i/>
        </w:rPr>
        <w:t xml:space="preserve"> to </w:t>
      </w:r>
      <w:proofErr w:type="spellStart"/>
      <w:r w:rsidRPr="001E20AA">
        <w:rPr>
          <w:rFonts w:ascii="Verdana" w:hAnsi="Verdana"/>
          <w:i/>
        </w:rPr>
        <w:t>deliver</w:t>
      </w:r>
      <w:proofErr w:type="spellEnd"/>
      <w:r w:rsidRPr="001E20AA">
        <w:rPr>
          <w:rFonts w:ascii="Verdana" w:hAnsi="Verdana"/>
          <w:i/>
        </w:rPr>
        <w:t xml:space="preserve"> Franka! Go!'</w:t>
      </w:r>
    </w:p>
    <w:p w:rsidR="001E20AA" w:rsidRDefault="001E20AA" w:rsidP="00E5057A">
      <w:pPr>
        <w:spacing w:after="0"/>
        <w:ind w:firstLine="284"/>
        <w:rPr>
          <w:rFonts w:ascii="Verdana" w:hAnsi="Verdana"/>
        </w:rPr>
      </w:pPr>
      <w:r>
        <w:rPr>
          <w:rFonts w:ascii="Verdana" w:hAnsi="Verdana"/>
        </w:rPr>
        <w:t>Een bloed</w:t>
      </w:r>
      <w:r w:rsidR="00EC739E">
        <w:rPr>
          <w:rFonts w:ascii="Verdana" w:hAnsi="Verdana"/>
        </w:rPr>
        <w:t>rode helikopter vliegt naar het zwarte huis en daalt langzaam op het dak neer. Een figuurtje springt uit de cabine en rent gebukt naar de trap die naar beneden leidt, het huis in. Dat moet de zestienjarige Franka zijn.</w:t>
      </w:r>
    </w:p>
    <w:p w:rsidR="00EC739E" w:rsidRDefault="00EC739E" w:rsidP="00E5057A">
      <w:pPr>
        <w:spacing w:after="0"/>
        <w:ind w:firstLine="284"/>
        <w:rPr>
          <w:rFonts w:ascii="Verdana" w:hAnsi="Verdana"/>
        </w:rPr>
      </w:pPr>
      <w:r>
        <w:rPr>
          <w:rFonts w:ascii="Verdana" w:hAnsi="Verdana"/>
        </w:rPr>
        <w:t xml:space="preserve">De deelnemers </w:t>
      </w:r>
      <w:r w:rsidR="00233EB3">
        <w:rPr>
          <w:rFonts w:ascii="Verdana" w:hAnsi="Verdana"/>
        </w:rPr>
        <w:t>worden afgeleverd van oud naar jong. Na de stoere Rasmus van vijftien komt Job, een mollige jongen met pukkels en donker haar dat plat op zijn hoofd ligt. Wanneer de dertienjarige Maria landt, zwellen de liederen op het strand aan.</w:t>
      </w:r>
    </w:p>
    <w:p w:rsidR="00233EB3" w:rsidRDefault="00233EB3" w:rsidP="00E5057A">
      <w:pPr>
        <w:spacing w:after="0"/>
        <w:ind w:firstLine="284"/>
        <w:rPr>
          <w:rFonts w:ascii="Verdana" w:hAnsi="Verdana"/>
        </w:rPr>
      </w:pPr>
      <w:r>
        <w:rPr>
          <w:rFonts w:ascii="Verdana" w:hAnsi="Verdana"/>
        </w:rPr>
        <w:t xml:space="preserve">De volgende die landt is </w:t>
      </w:r>
      <w:proofErr w:type="spellStart"/>
      <w:r>
        <w:rPr>
          <w:rFonts w:ascii="Verdana" w:hAnsi="Verdana"/>
        </w:rPr>
        <w:t>Nellie</w:t>
      </w:r>
      <w:proofErr w:type="spellEnd"/>
      <w:r>
        <w:rPr>
          <w:rFonts w:ascii="Verdana" w:hAnsi="Verdana"/>
        </w:rPr>
        <w:t xml:space="preserve">, per helikopter opgehaald uit 't </w:t>
      </w:r>
      <w:proofErr w:type="spellStart"/>
      <w:r>
        <w:rPr>
          <w:rFonts w:ascii="Verdana" w:hAnsi="Verdana"/>
        </w:rPr>
        <w:t>Norretje</w:t>
      </w:r>
      <w:proofErr w:type="spellEnd"/>
      <w:r>
        <w:rPr>
          <w:rFonts w:ascii="Verdana" w:hAnsi="Verdana"/>
        </w:rPr>
        <w:t xml:space="preserve">, en daarna volgen Abeltje en </w:t>
      </w:r>
      <w:proofErr w:type="spellStart"/>
      <w:r>
        <w:rPr>
          <w:rFonts w:ascii="Verdana" w:hAnsi="Verdana"/>
        </w:rPr>
        <w:t>Anoek</w:t>
      </w:r>
      <w:proofErr w:type="spellEnd"/>
      <w:r>
        <w:rPr>
          <w:rFonts w:ascii="Verdana" w:hAnsi="Verdana"/>
        </w:rPr>
        <w:t>.</w:t>
      </w:r>
    </w:p>
    <w:p w:rsidR="00233EB3" w:rsidRDefault="005C2C9B" w:rsidP="00E5057A">
      <w:pPr>
        <w:spacing w:after="0"/>
        <w:ind w:firstLine="284"/>
        <w:rPr>
          <w:rFonts w:ascii="Verdana" w:hAnsi="Verdana"/>
        </w:rPr>
      </w:pPr>
      <w:r>
        <w:rPr>
          <w:rFonts w:ascii="Verdana" w:hAnsi="Verdana"/>
        </w:rPr>
        <w:t>...</w:t>
      </w:r>
    </w:p>
    <w:p w:rsidR="00211725" w:rsidRDefault="00211725">
      <w:pPr>
        <w:rPr>
          <w:rFonts w:ascii="Verdana" w:hAnsi="Verdana"/>
        </w:rPr>
      </w:pPr>
      <w:r>
        <w:rPr>
          <w:rFonts w:ascii="Verdana" w:hAnsi="Verdana"/>
        </w:rPr>
        <w:br w:type="page"/>
      </w:r>
    </w:p>
    <w:p w:rsidR="00233EB3" w:rsidRDefault="003F4BB6" w:rsidP="00E5057A">
      <w:pPr>
        <w:spacing w:after="0"/>
        <w:ind w:firstLine="284"/>
        <w:rPr>
          <w:rFonts w:ascii="Verdana" w:hAnsi="Verdana"/>
        </w:rPr>
      </w:pPr>
      <w:r>
        <w:rPr>
          <w:rFonts w:ascii="Verdana" w:hAnsi="Verdana"/>
          <w:noProof/>
          <w:lang w:eastAsia="nl-BE"/>
        </w:rPr>
        <w:lastRenderedPageBreak/>
        <w:pict>
          <v:rect id="_x0000_s1027" style="position:absolute;left:0;text-align:left;margin-left:-67.1pt;margin-top:19.6pt;width:62.25pt;height:21pt;rotation:-919302fd;z-index:251660288">
            <v:textbox>
              <w:txbxContent>
                <w:p w:rsidR="00CF734E" w:rsidRPr="00CF734E" w:rsidRDefault="00CF734E" w:rsidP="00CF734E">
                  <w:pPr>
                    <w:rPr>
                      <w:sz w:val="18"/>
                      <w:szCs w:val="18"/>
                    </w:rPr>
                  </w:pPr>
                  <w:r>
                    <w:rPr>
                      <w:sz w:val="18"/>
                      <w:szCs w:val="18"/>
                    </w:rPr>
                    <w:t>IN HET HUIS</w:t>
                  </w:r>
                </w:p>
              </w:txbxContent>
            </v:textbox>
          </v:rect>
        </w:pict>
      </w:r>
      <w:r w:rsidR="00233EB3">
        <w:rPr>
          <w:rFonts w:ascii="Verdana" w:hAnsi="Verdana"/>
        </w:rPr>
        <w:t>Rasmus rolt de dobbelstenen over tafel naar Franka, maar voordat die ze kan pakken, heeft Maria ze gegrepen.</w:t>
      </w:r>
    </w:p>
    <w:p w:rsidR="00233EB3" w:rsidRDefault="00233EB3" w:rsidP="00E5057A">
      <w:pPr>
        <w:spacing w:after="0"/>
        <w:ind w:firstLine="284"/>
        <w:rPr>
          <w:rFonts w:ascii="Verdana" w:hAnsi="Verdana"/>
        </w:rPr>
      </w:pPr>
      <w:r>
        <w:rPr>
          <w:rFonts w:ascii="Verdana" w:hAnsi="Verdana"/>
        </w:rPr>
        <w:t xml:space="preserve">' Eerst een beslissing! Jullie krijgen ze pas terug als we een beslissing genomen hebben. Ik ga dit </w:t>
      </w:r>
      <w:r w:rsidR="003A290F">
        <w:rPr>
          <w:rFonts w:ascii="Verdana" w:hAnsi="Verdana"/>
        </w:rPr>
        <w:t>programma niet verliezen door een spel....'</w:t>
      </w:r>
    </w:p>
    <w:p w:rsidR="003A290F" w:rsidRDefault="003A290F" w:rsidP="00E5057A">
      <w:pPr>
        <w:spacing w:after="0"/>
        <w:ind w:firstLine="284"/>
        <w:rPr>
          <w:rFonts w:ascii="Verdana" w:hAnsi="Verdana"/>
        </w:rPr>
      </w:pPr>
      <w:r>
        <w:rPr>
          <w:rFonts w:ascii="Verdana" w:hAnsi="Verdana"/>
        </w:rPr>
        <w:t xml:space="preserve">'Klein </w:t>
      </w:r>
      <w:proofErr w:type="spellStart"/>
      <w:r>
        <w:rPr>
          <w:rFonts w:ascii="Verdana" w:hAnsi="Verdana"/>
        </w:rPr>
        <w:t>kutkreng</w:t>
      </w:r>
      <w:proofErr w:type="spellEnd"/>
      <w:r>
        <w:rPr>
          <w:rFonts w:ascii="Verdana" w:hAnsi="Verdana"/>
        </w:rPr>
        <w:t>'. Franka is mooi als ze woedend is, met verhitte wangen en felle ogen. Ze staat op en loopt op Maria af. Ze is meer dan een hoofd groter dan het iele meisje.</w:t>
      </w:r>
    </w:p>
    <w:p w:rsidR="003A290F" w:rsidRDefault="003A290F" w:rsidP="00E5057A">
      <w:pPr>
        <w:spacing w:after="0"/>
        <w:ind w:firstLine="284"/>
        <w:rPr>
          <w:rFonts w:ascii="Verdana" w:hAnsi="Verdana"/>
        </w:rPr>
      </w:pPr>
      <w:r>
        <w:rPr>
          <w:rFonts w:ascii="Verdana" w:hAnsi="Verdana"/>
        </w:rPr>
        <w:t>'Geef die dobbelstenen terug.'</w:t>
      </w:r>
    </w:p>
    <w:p w:rsidR="003A290F" w:rsidRDefault="003A290F" w:rsidP="00E5057A">
      <w:pPr>
        <w:spacing w:after="0"/>
        <w:ind w:firstLine="284"/>
        <w:rPr>
          <w:rFonts w:ascii="Verdana" w:hAnsi="Verdana"/>
        </w:rPr>
      </w:pPr>
      <w:r>
        <w:rPr>
          <w:rFonts w:ascii="Verdana" w:hAnsi="Verdana"/>
        </w:rPr>
        <w:t>'Nee', zegt Maria uitdagend. Ze houdt met haar handen met de stenen op de rug.</w:t>
      </w:r>
    </w:p>
    <w:p w:rsidR="003A290F" w:rsidRDefault="003A290F" w:rsidP="00E5057A">
      <w:pPr>
        <w:spacing w:after="0"/>
        <w:ind w:firstLine="284"/>
        <w:rPr>
          <w:rFonts w:ascii="Verdana" w:hAnsi="Verdana"/>
        </w:rPr>
      </w:pPr>
      <w:r>
        <w:rPr>
          <w:rFonts w:ascii="Verdana" w:hAnsi="Verdana"/>
        </w:rPr>
        <w:t>Jamie</w:t>
      </w:r>
      <w:r w:rsidR="004F13E0">
        <w:rPr>
          <w:rFonts w:ascii="Verdana" w:hAnsi="Verdana"/>
        </w:rPr>
        <w:t>, een medewerkster van het progamma,</w:t>
      </w:r>
      <w:r>
        <w:rPr>
          <w:rFonts w:ascii="Verdana" w:hAnsi="Verdana"/>
        </w:rPr>
        <w:t xml:space="preserve"> moet denken aan de ruzies die ze vroeger met haar broertje had. Woedend was je op elkaar, zo woedend dat je de ander pijn wilde doen, zo woedend dat praten niet hielp en nooit zo bevredigend kon zijn als fysieke pijn.</w:t>
      </w:r>
    </w:p>
    <w:p w:rsidR="003A290F" w:rsidRDefault="003A290F" w:rsidP="00E5057A">
      <w:pPr>
        <w:spacing w:after="0"/>
        <w:ind w:firstLine="284"/>
        <w:rPr>
          <w:rFonts w:ascii="Verdana" w:hAnsi="Verdana"/>
        </w:rPr>
      </w:pPr>
      <w:r>
        <w:rPr>
          <w:rFonts w:ascii="Verdana" w:hAnsi="Verdana"/>
        </w:rPr>
        <w:t>'Geef ze terug!'</w:t>
      </w:r>
    </w:p>
    <w:p w:rsidR="003A290F" w:rsidRDefault="003A290F" w:rsidP="00E5057A">
      <w:pPr>
        <w:spacing w:after="0"/>
        <w:ind w:firstLine="284"/>
        <w:rPr>
          <w:rFonts w:ascii="Verdana" w:hAnsi="Verdana"/>
        </w:rPr>
      </w:pPr>
      <w:r>
        <w:rPr>
          <w:rFonts w:ascii="Verdana" w:hAnsi="Verdana"/>
        </w:rPr>
        <w:t xml:space="preserve">Maria staat nu met haar rug tegen de muur. Franka komt steeds dichterbij en grijpt dan naar haar arm. Ze is sterker, en al vlug heeft ze de hand met de dobbelstenen te pakken. Met haar lange nagels wurmt ze de vingers open. Het jongere meisje verzet zich zwijgend- ook wanneer de nagels in haar vlees boren- maar Franka heeft de dobbelstenen snel te pakken. Meteen lijkt het andere meisje vergeten en draait </w:t>
      </w:r>
      <w:r w:rsidR="004F13E0">
        <w:rPr>
          <w:rFonts w:ascii="Verdana" w:hAnsi="Verdana"/>
        </w:rPr>
        <w:t xml:space="preserve">ze </w:t>
      </w:r>
      <w:r>
        <w:rPr>
          <w:rFonts w:ascii="Verdana" w:hAnsi="Verdana"/>
        </w:rPr>
        <w:t>zich triomfantelijk terug naar haar tegenspelers.</w:t>
      </w:r>
    </w:p>
    <w:p w:rsidR="003A290F" w:rsidRDefault="003A290F" w:rsidP="00E5057A">
      <w:pPr>
        <w:spacing w:after="0"/>
        <w:ind w:firstLine="284"/>
        <w:rPr>
          <w:rFonts w:ascii="Verdana" w:hAnsi="Verdana"/>
        </w:rPr>
      </w:pPr>
      <w:r>
        <w:rPr>
          <w:rFonts w:ascii="Verdana" w:hAnsi="Verdana"/>
        </w:rPr>
        <w:t>Tranen staan Maria in de ogen, ze likt aan een schram op haar linkerhand. Ze zet een stap richting Franka. Ze haalt diep adem. Dan grijpt ze zich razendsnel vast in het lange blonde haar en gaat er met al haar gewicht aan hangen.</w:t>
      </w:r>
    </w:p>
    <w:p w:rsidR="003A290F" w:rsidRDefault="003A290F" w:rsidP="00E5057A">
      <w:pPr>
        <w:spacing w:after="0"/>
        <w:ind w:firstLine="284"/>
        <w:rPr>
          <w:rFonts w:ascii="Verdana" w:hAnsi="Verdana"/>
        </w:rPr>
      </w:pPr>
      <w:r>
        <w:rPr>
          <w:rFonts w:ascii="Verdana" w:hAnsi="Verdana"/>
        </w:rPr>
        <w:t>'Ik haat je- ik haat jullie allemaal!'</w:t>
      </w:r>
    </w:p>
    <w:p w:rsidR="003A290F" w:rsidRDefault="003A290F" w:rsidP="00E5057A">
      <w:pPr>
        <w:spacing w:after="0"/>
        <w:ind w:firstLine="284"/>
        <w:rPr>
          <w:rFonts w:ascii="Verdana" w:hAnsi="Verdana"/>
        </w:rPr>
      </w:pPr>
      <w:r>
        <w:rPr>
          <w:rFonts w:ascii="Verdana" w:hAnsi="Verdana"/>
        </w:rPr>
        <w:t>Franka krijst, en geeft meteen mee, ze zakt met Maria en al op de grond</w:t>
      </w:r>
      <w:r w:rsidR="005E79BD">
        <w:rPr>
          <w:rFonts w:ascii="Verdana" w:hAnsi="Verdana"/>
        </w:rPr>
        <w:t>. Job en Rasmus springen op, verontwaardigd en opgewonden tegelijk.</w:t>
      </w:r>
    </w:p>
    <w:p w:rsidR="005E79BD" w:rsidRDefault="005E79BD" w:rsidP="00E5057A">
      <w:pPr>
        <w:spacing w:after="0"/>
        <w:ind w:firstLine="284"/>
        <w:rPr>
          <w:rFonts w:ascii="Verdana" w:hAnsi="Verdana"/>
        </w:rPr>
      </w:pPr>
      <w:r>
        <w:rPr>
          <w:rFonts w:ascii="Verdana" w:hAnsi="Verdana"/>
        </w:rPr>
        <w:t>Jamie knijpt haar handen in elkaar. Dit is geen familieruzie. De kinderen zijn door het dolle heen. Achttien dagen zitten ze nu in een huis vol camera's en geen bordspel kan zoveel agressie opwekken als Monopoly. Juist omdat het zo lang duurt, en omdat het zo onpersoonlijk is- vol met geld en regels en zakelijke volwassenheid- is het na een paar uur allesbehalve onpersoonlijk. Jamie voelt de wijn klotsen in haar hoofd en kijkt om zich heen. Niemand doet iets.</w:t>
      </w:r>
    </w:p>
    <w:p w:rsidR="005E79BD" w:rsidRDefault="005E79BD" w:rsidP="00E5057A">
      <w:pPr>
        <w:spacing w:after="0"/>
        <w:ind w:firstLine="284"/>
        <w:rPr>
          <w:rFonts w:ascii="Verdana" w:hAnsi="Verdana"/>
        </w:rPr>
      </w:pPr>
      <w:r>
        <w:rPr>
          <w:rFonts w:ascii="Verdana" w:hAnsi="Verdana"/>
        </w:rPr>
        <w:t xml:space="preserve">'Laat haar los!'roept </w:t>
      </w:r>
      <w:proofErr w:type="spellStart"/>
      <w:r>
        <w:rPr>
          <w:rFonts w:ascii="Verdana" w:hAnsi="Verdana"/>
        </w:rPr>
        <w:t>Nellie</w:t>
      </w:r>
      <w:proofErr w:type="spellEnd"/>
      <w:r>
        <w:rPr>
          <w:rFonts w:ascii="Verdana" w:hAnsi="Verdana"/>
        </w:rPr>
        <w:t>.</w:t>
      </w:r>
    </w:p>
    <w:p w:rsidR="00C418AF" w:rsidRDefault="005E79BD" w:rsidP="00E5057A">
      <w:pPr>
        <w:spacing w:after="0"/>
        <w:ind w:firstLine="284"/>
        <w:rPr>
          <w:rFonts w:ascii="Verdana" w:hAnsi="Verdana"/>
        </w:rPr>
      </w:pPr>
      <w:r>
        <w:rPr>
          <w:rFonts w:ascii="Verdana" w:hAnsi="Verdana"/>
        </w:rPr>
        <w:t xml:space="preserve">Maar Maria laat niet los. Haar magere handen hebben zich </w:t>
      </w:r>
      <w:r w:rsidR="00C418AF">
        <w:rPr>
          <w:rFonts w:ascii="Verdana" w:hAnsi="Verdana"/>
        </w:rPr>
        <w:t xml:space="preserve">in het lange haar </w:t>
      </w:r>
      <w:proofErr w:type="spellStart"/>
      <w:r w:rsidR="00C418AF">
        <w:rPr>
          <w:rFonts w:ascii="Verdana" w:hAnsi="Verdana"/>
        </w:rPr>
        <w:t>vastgeklauwd</w:t>
      </w:r>
      <w:proofErr w:type="spellEnd"/>
      <w:r w:rsidR="00C418AF">
        <w:rPr>
          <w:rFonts w:ascii="Verdana" w:hAnsi="Verdana"/>
        </w:rPr>
        <w:t xml:space="preserve"> en laten niet meer los. Rasmus pakt haar bij haar armen vast en probeert haar weg te trekken, maar dan begint Frank</w:t>
      </w:r>
      <w:r w:rsidR="004F13E0">
        <w:rPr>
          <w:rFonts w:ascii="Verdana" w:hAnsi="Verdana"/>
        </w:rPr>
        <w:t>a</w:t>
      </w:r>
      <w:r w:rsidR="00C418AF">
        <w:rPr>
          <w:rFonts w:ascii="Verdana" w:hAnsi="Verdana"/>
        </w:rPr>
        <w:t xml:space="preserve"> nog harder te krijsen, want Maria laat niet los. Job kan het gekrijs niet meer aanhoren en geeft Maria een schop. Hij heeft Ticket Monopoly verloren. Hij geeft nog een schop. De twee meisjes liggen nu op de grond, maar Maria blijft trekken aan het blonde haar. Rasmus gaat ruw boven op haar zitten en drukt de handen met kapotgebeten nagels tegen de vloer, zodat ze in elk geval niet meer kan trekken. Franka blijft krijsen en nu gilt Maria ook.</w:t>
      </w:r>
    </w:p>
    <w:p w:rsidR="005E79BD" w:rsidRDefault="00C418AF" w:rsidP="00E5057A">
      <w:pPr>
        <w:spacing w:after="0"/>
        <w:ind w:firstLine="284"/>
        <w:rPr>
          <w:rFonts w:ascii="Verdana" w:hAnsi="Verdana"/>
        </w:rPr>
      </w:pPr>
      <w:r>
        <w:rPr>
          <w:rFonts w:ascii="Verdana" w:hAnsi="Verdana"/>
        </w:rPr>
        <w:t xml:space="preserve">'Hou allemaal je kop!' </w:t>
      </w:r>
      <w:proofErr w:type="spellStart"/>
      <w:r>
        <w:rPr>
          <w:rFonts w:ascii="Verdana" w:hAnsi="Verdana"/>
        </w:rPr>
        <w:t>Nellie</w:t>
      </w:r>
      <w:proofErr w:type="spellEnd"/>
      <w:r>
        <w:rPr>
          <w:rFonts w:ascii="Verdana" w:hAnsi="Verdana"/>
        </w:rPr>
        <w:t xml:space="preserve"> begint te huilen en duwt haar handen tegen haar oren. </w:t>
      </w:r>
      <w:r w:rsidR="00065B07">
        <w:rPr>
          <w:rFonts w:ascii="Verdana" w:hAnsi="Verdana"/>
        </w:rPr>
        <w:t>' Jullie doen elkaar pijn!'</w:t>
      </w:r>
    </w:p>
    <w:p w:rsidR="00065B07" w:rsidRDefault="00065B07" w:rsidP="00E5057A">
      <w:pPr>
        <w:spacing w:after="0"/>
        <w:ind w:firstLine="284"/>
        <w:rPr>
          <w:rFonts w:ascii="Verdana" w:hAnsi="Verdana"/>
        </w:rPr>
      </w:pPr>
      <w:r>
        <w:rPr>
          <w:rFonts w:ascii="Verdana" w:hAnsi="Verdana"/>
        </w:rPr>
        <w:t>Ze kijkt radeloos om zich heen, recht in een camera.</w:t>
      </w:r>
    </w:p>
    <w:p w:rsidR="00065B07" w:rsidRDefault="00065B07" w:rsidP="00E5057A">
      <w:pPr>
        <w:spacing w:after="0"/>
        <w:ind w:firstLine="284"/>
        <w:rPr>
          <w:rFonts w:ascii="Verdana" w:hAnsi="Verdana"/>
        </w:rPr>
      </w:pPr>
      <w:r>
        <w:rPr>
          <w:rFonts w:ascii="Verdana" w:hAnsi="Verdana"/>
        </w:rPr>
        <w:t>'Rijn! Doe dan wat!'</w:t>
      </w:r>
    </w:p>
    <w:p w:rsidR="005D7FDE" w:rsidRDefault="00065B07" w:rsidP="00E5057A">
      <w:pPr>
        <w:spacing w:after="0"/>
        <w:ind w:firstLine="284"/>
        <w:rPr>
          <w:rFonts w:ascii="Verdana" w:hAnsi="Verdana"/>
        </w:rPr>
      </w:pPr>
      <w:r>
        <w:rPr>
          <w:rFonts w:ascii="Verdana" w:hAnsi="Verdana"/>
        </w:rPr>
        <w:t xml:space="preserve">Maar de redactie blijft doodstil zitten. Gonggrijp kan nauwelijks ademhalen van opwinding. </w:t>
      </w:r>
    </w:p>
    <w:p w:rsidR="00065B07" w:rsidRDefault="00065B07" w:rsidP="00E5057A">
      <w:pPr>
        <w:spacing w:after="0"/>
        <w:ind w:firstLine="284"/>
        <w:rPr>
          <w:rFonts w:ascii="Verdana" w:hAnsi="Verdana"/>
        </w:rPr>
      </w:pPr>
      <w:r>
        <w:rPr>
          <w:rFonts w:ascii="Verdana" w:hAnsi="Verdana"/>
        </w:rPr>
        <w:lastRenderedPageBreak/>
        <w:t xml:space="preserve">Simone is heel bleek en klemt haar vingers om de gouden ketting. PC en Rijn zitten achter het </w:t>
      </w:r>
      <w:proofErr w:type="spellStart"/>
      <w:r>
        <w:rPr>
          <w:rFonts w:ascii="Verdana" w:hAnsi="Verdana"/>
        </w:rPr>
        <w:t>control</w:t>
      </w:r>
      <w:proofErr w:type="spellEnd"/>
      <w:r>
        <w:rPr>
          <w:rFonts w:ascii="Verdana" w:hAnsi="Verdana"/>
        </w:rPr>
        <w:t xml:space="preserve"> panel en kijken ingespannen naar de </w:t>
      </w:r>
      <w:proofErr w:type="spellStart"/>
      <w:r>
        <w:rPr>
          <w:rFonts w:ascii="Verdana" w:hAnsi="Verdana"/>
        </w:rPr>
        <w:t>screens</w:t>
      </w:r>
      <w:proofErr w:type="spellEnd"/>
      <w:r>
        <w:rPr>
          <w:rFonts w:ascii="Verdana" w:hAnsi="Verdana"/>
        </w:rPr>
        <w:t>.</w:t>
      </w:r>
      <w:r w:rsidR="00DC1245">
        <w:rPr>
          <w:rFonts w:ascii="Verdana" w:hAnsi="Verdana"/>
        </w:rPr>
        <w:t xml:space="preserve"> Britt kan niet meer denken. Hier op het scherm wordt op een dierlijke manier gevochten waar zij niks mee heeft. Ze merkt op dat ze op dit moment liever ergens anders aan zou denken- is dat bloed wat</w:t>
      </w:r>
      <w:r w:rsidR="004F13E0">
        <w:rPr>
          <w:rFonts w:ascii="Verdana" w:hAnsi="Verdana"/>
        </w:rPr>
        <w:t xml:space="preserve"> ze ziet op het scherm? Bloedt </w:t>
      </w:r>
      <w:r w:rsidR="00DC1245">
        <w:rPr>
          <w:rFonts w:ascii="Verdana" w:hAnsi="Verdana"/>
        </w:rPr>
        <w:t>Maria?</w:t>
      </w:r>
    </w:p>
    <w:p w:rsidR="00DC1245" w:rsidRDefault="00DC1245" w:rsidP="00E5057A">
      <w:pPr>
        <w:spacing w:after="0"/>
        <w:ind w:firstLine="284"/>
        <w:rPr>
          <w:rFonts w:ascii="Verdana" w:hAnsi="Verdana"/>
        </w:rPr>
      </w:pPr>
      <w:proofErr w:type="spellStart"/>
      <w:r>
        <w:rPr>
          <w:rFonts w:ascii="Verdana" w:hAnsi="Verdana"/>
        </w:rPr>
        <w:t>Nellie</w:t>
      </w:r>
      <w:proofErr w:type="spellEnd"/>
      <w:r>
        <w:rPr>
          <w:rFonts w:ascii="Verdana" w:hAnsi="Verdana"/>
        </w:rPr>
        <w:t xml:space="preserve"> kijkt zoekend om zich heen. Door de camera ziet Rijn het misschien een fractie van een seconde eerder: op de tafel ligt een schaar. Meteen een beeldvullende close-up van de schaar, en dan </w:t>
      </w:r>
      <w:proofErr w:type="spellStart"/>
      <w:r>
        <w:rPr>
          <w:rFonts w:ascii="Verdana" w:hAnsi="Verdana"/>
        </w:rPr>
        <w:t>Nellie</w:t>
      </w:r>
      <w:proofErr w:type="spellEnd"/>
      <w:r>
        <w:rPr>
          <w:rFonts w:ascii="Verdana" w:hAnsi="Verdana"/>
        </w:rPr>
        <w:t xml:space="preserve"> die langzaam de schaar oppakt.</w:t>
      </w:r>
    </w:p>
    <w:p w:rsidR="00DC1245" w:rsidRDefault="00DC1245" w:rsidP="00E5057A">
      <w:pPr>
        <w:spacing w:after="0"/>
        <w:ind w:firstLine="284"/>
        <w:rPr>
          <w:rFonts w:ascii="Verdana" w:hAnsi="Verdana"/>
        </w:rPr>
      </w:pPr>
      <w:r>
        <w:rPr>
          <w:rFonts w:ascii="Verdana" w:hAnsi="Verdana"/>
        </w:rPr>
        <w:t>'Knip het af', roept ze. 'Knip Maria los, dan stopt dit.'</w:t>
      </w:r>
    </w:p>
    <w:p w:rsidR="00DC1245" w:rsidRDefault="00DC1245" w:rsidP="00E5057A">
      <w:pPr>
        <w:spacing w:after="0"/>
        <w:ind w:firstLine="284"/>
        <w:rPr>
          <w:rFonts w:ascii="Verdana" w:hAnsi="Verdana"/>
        </w:rPr>
      </w:pPr>
      <w:r>
        <w:rPr>
          <w:rFonts w:ascii="Verdana" w:hAnsi="Verdana"/>
        </w:rPr>
        <w:t xml:space="preserve">Rasmus en Job drukken Maria op de grond terwijl </w:t>
      </w:r>
      <w:proofErr w:type="spellStart"/>
      <w:r>
        <w:rPr>
          <w:rFonts w:ascii="Verdana" w:hAnsi="Verdana"/>
        </w:rPr>
        <w:t>Nellie</w:t>
      </w:r>
      <w:proofErr w:type="spellEnd"/>
      <w:r>
        <w:rPr>
          <w:rFonts w:ascii="Verdana" w:hAnsi="Verdana"/>
        </w:rPr>
        <w:t xml:space="preserve"> met wilde halen </w:t>
      </w:r>
      <w:proofErr w:type="spellStart"/>
      <w:r>
        <w:rPr>
          <w:rFonts w:ascii="Verdana" w:hAnsi="Verdana"/>
        </w:rPr>
        <w:t>Franka's</w:t>
      </w:r>
      <w:proofErr w:type="spellEnd"/>
      <w:r>
        <w:rPr>
          <w:rFonts w:ascii="Verdana" w:hAnsi="Verdana"/>
        </w:rPr>
        <w:t xml:space="preserve"> haar afknipt.</w:t>
      </w:r>
      <w:r w:rsidR="00337A59">
        <w:rPr>
          <w:rFonts w:ascii="Verdana" w:hAnsi="Verdana"/>
        </w:rPr>
        <w:t xml:space="preserve"> Ze heeft geen pijn en wil dat Maria meer pijn heeft.</w:t>
      </w:r>
    </w:p>
    <w:p w:rsidR="00337A59" w:rsidRDefault="00337A59" w:rsidP="00E5057A">
      <w:pPr>
        <w:spacing w:after="0"/>
        <w:ind w:firstLine="284"/>
        <w:rPr>
          <w:rFonts w:ascii="Verdana" w:hAnsi="Verdana"/>
        </w:rPr>
      </w:pPr>
      <w:r>
        <w:rPr>
          <w:rFonts w:ascii="Verdana" w:hAnsi="Verdana"/>
        </w:rPr>
        <w:t>'We moeten ingrijpen', zegt Jamie. Maar de anderen geven geen antwoord.</w:t>
      </w:r>
    </w:p>
    <w:p w:rsidR="00337A59" w:rsidRDefault="00337A59" w:rsidP="00E5057A">
      <w:pPr>
        <w:spacing w:after="0"/>
        <w:ind w:firstLine="284"/>
        <w:rPr>
          <w:rFonts w:ascii="Verdana" w:hAnsi="Verdana"/>
        </w:rPr>
      </w:pPr>
      <w:r>
        <w:rPr>
          <w:rFonts w:ascii="Verdana" w:hAnsi="Verdana"/>
        </w:rPr>
        <w:t>Op het scherm blijven de kinderen schoppen en stompen en krabben, ook nu Franka los is. Jamie ziet meer bloed.</w:t>
      </w:r>
    </w:p>
    <w:p w:rsidR="00337A59" w:rsidRDefault="00337A59" w:rsidP="00E5057A">
      <w:pPr>
        <w:spacing w:after="0"/>
        <w:ind w:firstLine="284"/>
        <w:rPr>
          <w:rFonts w:ascii="Verdana" w:hAnsi="Verdana"/>
        </w:rPr>
      </w:pPr>
      <w:r>
        <w:rPr>
          <w:rFonts w:ascii="Verdana" w:hAnsi="Verdana"/>
        </w:rPr>
        <w:t>'Rijn!' zegt ze dringend.</w:t>
      </w:r>
    </w:p>
    <w:p w:rsidR="00337A59" w:rsidRDefault="00337A59" w:rsidP="00E5057A">
      <w:pPr>
        <w:spacing w:after="0"/>
        <w:ind w:firstLine="284"/>
        <w:rPr>
          <w:rFonts w:ascii="Verdana" w:hAnsi="Verdana"/>
        </w:rPr>
      </w:pPr>
      <w:r>
        <w:rPr>
          <w:rFonts w:ascii="Verdana" w:hAnsi="Verdana"/>
        </w:rPr>
        <w:t>Hij steekt zijn hand afwerend op.</w:t>
      </w:r>
    </w:p>
    <w:p w:rsidR="00337A59" w:rsidRDefault="00337A59" w:rsidP="00E5057A">
      <w:pPr>
        <w:spacing w:after="0"/>
        <w:ind w:firstLine="284"/>
        <w:rPr>
          <w:rFonts w:ascii="Verdana" w:hAnsi="Verdana"/>
        </w:rPr>
      </w:pPr>
      <w:r>
        <w:rPr>
          <w:rFonts w:ascii="Verdana" w:hAnsi="Verdana"/>
        </w:rPr>
        <w:t xml:space="preserve">En dan, voordat de anderen begrijpen wat er gebeurt, rent Jamie de regiekamer uit. De smalle gang door, en recht naar de dikke deuren van de sluis. Godzijdank heeft ze haar Black Box </w:t>
      </w:r>
      <w:proofErr w:type="spellStart"/>
      <w:r>
        <w:rPr>
          <w:rFonts w:ascii="Verdana" w:hAnsi="Verdana"/>
        </w:rPr>
        <w:t>VIP-pas</w:t>
      </w:r>
      <w:proofErr w:type="spellEnd"/>
      <w:r>
        <w:rPr>
          <w:rFonts w:ascii="Verdana" w:hAnsi="Verdana"/>
        </w:rPr>
        <w:t xml:space="preserve"> bij. Ze haalt het kaartje door de sleuf en toetst een code in. Haar vingers trillen. De deur gaat open.</w:t>
      </w:r>
    </w:p>
    <w:p w:rsidR="00337A59" w:rsidRDefault="00337A59" w:rsidP="00E5057A">
      <w:pPr>
        <w:spacing w:after="0"/>
        <w:ind w:firstLine="284"/>
        <w:rPr>
          <w:rFonts w:ascii="Verdana" w:hAnsi="Verdana"/>
        </w:rPr>
      </w:pPr>
    </w:p>
    <w:p w:rsidR="00337A59" w:rsidRDefault="00337A59" w:rsidP="00337A59">
      <w:pPr>
        <w:spacing w:after="0"/>
        <w:rPr>
          <w:rFonts w:ascii="Verdana" w:hAnsi="Verdana"/>
        </w:rPr>
      </w:pPr>
      <w:r>
        <w:rPr>
          <w:rFonts w:ascii="Verdana" w:hAnsi="Verdana"/>
        </w:rPr>
        <w:t>Ze zien haar binnenkomen op camera dertien. Opeens is de stilte in de regiekamer verbroken.</w:t>
      </w:r>
    </w:p>
    <w:p w:rsidR="00337A59" w:rsidRDefault="00337A59" w:rsidP="00337A59">
      <w:pPr>
        <w:spacing w:after="0"/>
        <w:ind w:firstLine="284"/>
        <w:rPr>
          <w:rFonts w:ascii="Verdana" w:hAnsi="Verdana"/>
        </w:rPr>
      </w:pPr>
      <w:r>
        <w:rPr>
          <w:rFonts w:ascii="Verdana" w:hAnsi="Verdana"/>
        </w:rPr>
        <w:t>'</w:t>
      </w:r>
      <w:proofErr w:type="spellStart"/>
      <w:r>
        <w:rPr>
          <w:rFonts w:ascii="Verdana" w:hAnsi="Verdana"/>
        </w:rPr>
        <w:t>What</w:t>
      </w:r>
      <w:proofErr w:type="spellEnd"/>
      <w:r>
        <w:rPr>
          <w:rFonts w:ascii="Verdana" w:hAnsi="Verdana"/>
        </w:rPr>
        <w:t xml:space="preserve"> the fok!' roept Gonggrijp. ' Die </w:t>
      </w:r>
      <w:proofErr w:type="spellStart"/>
      <w:r>
        <w:rPr>
          <w:rFonts w:ascii="Verdana" w:hAnsi="Verdana"/>
        </w:rPr>
        <w:t>bitch</w:t>
      </w:r>
      <w:proofErr w:type="spellEnd"/>
      <w:r>
        <w:rPr>
          <w:rFonts w:ascii="Verdana" w:hAnsi="Verdana"/>
        </w:rPr>
        <w:t xml:space="preserve"> is in het huis.' H</w:t>
      </w:r>
      <w:r w:rsidR="00DE3D91">
        <w:rPr>
          <w:rFonts w:ascii="Verdana" w:hAnsi="Verdana"/>
        </w:rPr>
        <w:t>ij staat woedend op. ' Jacob! Doe iets!'</w:t>
      </w:r>
    </w:p>
    <w:p w:rsidR="00DE3D91" w:rsidRDefault="00DE3D91" w:rsidP="00337A59">
      <w:pPr>
        <w:spacing w:after="0"/>
        <w:ind w:firstLine="284"/>
        <w:rPr>
          <w:rFonts w:ascii="Verdana" w:hAnsi="Verdana"/>
        </w:rPr>
      </w:pPr>
      <w:r>
        <w:rPr>
          <w:rFonts w:ascii="Verdana" w:hAnsi="Verdana"/>
        </w:rPr>
        <w:t>'Het is al te laat', zegt Rijn. ' PC, wijd  shot van camera veertien.'</w:t>
      </w:r>
    </w:p>
    <w:p w:rsidR="00DE3D91" w:rsidRDefault="00DE3D91" w:rsidP="00337A59">
      <w:pPr>
        <w:spacing w:after="0"/>
        <w:ind w:firstLine="284"/>
        <w:rPr>
          <w:rFonts w:ascii="Verdana" w:hAnsi="Verdana"/>
        </w:rPr>
      </w:pPr>
      <w:r>
        <w:rPr>
          <w:rFonts w:ascii="Verdana" w:hAnsi="Verdana"/>
        </w:rPr>
        <w:t>Jamie komt hijgend de woonkamer binnen. Britt kijkt naar haar met grote ogen. Nu weet ze het opeen</w:t>
      </w:r>
      <w:r w:rsidR="004F13E0">
        <w:rPr>
          <w:rFonts w:ascii="Verdana" w:hAnsi="Verdana"/>
        </w:rPr>
        <w:t>s</w:t>
      </w:r>
      <w:r>
        <w:rPr>
          <w:rFonts w:ascii="Verdana" w:hAnsi="Verdana"/>
        </w:rPr>
        <w:t>. Dit is geen rugbywedstrijd, maar een slachtpartij!</w:t>
      </w:r>
    </w:p>
    <w:p w:rsidR="00DE3D91" w:rsidRDefault="00DE3D91" w:rsidP="00337A59">
      <w:pPr>
        <w:spacing w:after="0"/>
        <w:ind w:firstLine="284"/>
        <w:rPr>
          <w:rFonts w:ascii="Verdana" w:hAnsi="Verdana"/>
        </w:rPr>
      </w:pPr>
      <w:r>
        <w:rPr>
          <w:rFonts w:ascii="Verdana" w:hAnsi="Verdana"/>
        </w:rPr>
        <w:t xml:space="preserve">'Hou daar allemaal mee op!' roept Jamie. Haar stem klinkt hard en hol, maar de kinderen horen haar niet. Zonder aarzeling stort ze zich in de vechtende groep, trekt </w:t>
      </w:r>
      <w:proofErr w:type="spellStart"/>
      <w:r>
        <w:rPr>
          <w:rFonts w:ascii="Verdana" w:hAnsi="Verdana"/>
        </w:rPr>
        <w:t>Nellie</w:t>
      </w:r>
      <w:proofErr w:type="spellEnd"/>
      <w:r>
        <w:rPr>
          <w:rFonts w:ascii="Verdana" w:hAnsi="Verdana"/>
        </w:rPr>
        <w:t xml:space="preserve"> weg, krijgt een stomp tegen haar kaak van Rasmus en dan is het opeens voorbij. Doodstil kijken de kinderen naar deze onbekende die plotseling hun huis is binnengedrongen.</w:t>
      </w:r>
    </w:p>
    <w:p w:rsidR="00DE3D91" w:rsidRDefault="00DE3D91" w:rsidP="00337A59">
      <w:pPr>
        <w:spacing w:after="0"/>
        <w:ind w:firstLine="284"/>
        <w:rPr>
          <w:rFonts w:ascii="Verdana" w:hAnsi="Verdana"/>
        </w:rPr>
      </w:pPr>
      <w:r>
        <w:rPr>
          <w:rFonts w:ascii="Verdana" w:hAnsi="Verdana"/>
        </w:rPr>
        <w:t xml:space="preserve">Job drukt de mouw van zijn trui tegen zijn neus, die bloedt. Franka komt overeind, kan haar evenwicht nauwelijks bewaren en heeft gelukkig de muur in haar rug. Er zit een veeg bloed op </w:t>
      </w:r>
      <w:proofErr w:type="spellStart"/>
      <w:r>
        <w:rPr>
          <w:rFonts w:ascii="Verdana" w:hAnsi="Verdana"/>
        </w:rPr>
        <w:t>Franka's</w:t>
      </w:r>
      <w:proofErr w:type="spellEnd"/>
      <w:r>
        <w:rPr>
          <w:rFonts w:ascii="Verdana" w:hAnsi="Verdana"/>
        </w:rPr>
        <w:t xml:space="preserve"> T-shirt dat bij de mouw gescheurd is</w:t>
      </w:r>
      <w:r w:rsidR="00537708">
        <w:rPr>
          <w:rFonts w:ascii="Verdana" w:hAnsi="Verdana"/>
        </w:rPr>
        <w:t xml:space="preserve">, en haar blonde haar valt in grove happen op haar schouders. Drie schrammen van afgebeten nagels lopen over haar linkerwang. </w:t>
      </w:r>
      <w:proofErr w:type="spellStart"/>
      <w:r w:rsidR="00537708">
        <w:rPr>
          <w:rFonts w:ascii="Verdana" w:hAnsi="Verdana"/>
        </w:rPr>
        <w:t>Nellie</w:t>
      </w:r>
      <w:proofErr w:type="spellEnd"/>
      <w:r w:rsidR="00537708">
        <w:rPr>
          <w:rFonts w:ascii="Verdana" w:hAnsi="Verdana"/>
        </w:rPr>
        <w:t xml:space="preserve"> blijft op de grond zitten. Ze heeft haar armen stijf om haar knieën geslagen en verbergt haar gezicht. Rasmus staat wijdbeens, een beetje buiten adem, en kijkt neer op Maria.  </w:t>
      </w:r>
      <w:proofErr w:type="spellStart"/>
      <w:r w:rsidR="00537708">
        <w:rPr>
          <w:rFonts w:ascii="Verdana" w:hAnsi="Verdana"/>
        </w:rPr>
        <w:t>Maria's</w:t>
      </w:r>
      <w:proofErr w:type="spellEnd"/>
      <w:r w:rsidR="00537708">
        <w:rPr>
          <w:rFonts w:ascii="Verdana" w:hAnsi="Verdana"/>
        </w:rPr>
        <w:t xml:space="preserve"> rechterarm steekt in een onmogelijke bocht uit haar lichaam. Haar vettige haar is verward, en bedekt voor een deel haar opgezwollen, bloedend  gezicht. Ze ligt heel stil. Uit haar magere handen steken plukken blond haar.</w:t>
      </w:r>
    </w:p>
    <w:p w:rsidR="00537708" w:rsidRDefault="00537708" w:rsidP="00337A59">
      <w:pPr>
        <w:spacing w:after="0"/>
        <w:ind w:firstLine="284"/>
        <w:rPr>
          <w:rFonts w:ascii="Verdana" w:hAnsi="Verdana"/>
        </w:rPr>
      </w:pPr>
      <w:r>
        <w:rPr>
          <w:rFonts w:ascii="Verdana" w:hAnsi="Verdana"/>
        </w:rPr>
        <w:t>Drie venijnige piepjes doorbreken de stilte. Simone houdt haar mobiele telefoon tegen haar oor. ' Hallo, ik sta hier op de Pier in Scheveningen. We hebben een ambulance nodig.'</w:t>
      </w:r>
    </w:p>
    <w:p w:rsidR="005C2C9B" w:rsidRDefault="005C2C9B" w:rsidP="00337A59">
      <w:pPr>
        <w:spacing w:after="0"/>
        <w:ind w:firstLine="284"/>
        <w:rPr>
          <w:rFonts w:ascii="Verdana" w:hAnsi="Verdana"/>
        </w:rPr>
      </w:pPr>
    </w:p>
    <w:p w:rsidR="005C2C9B" w:rsidRDefault="005C2C9B" w:rsidP="00337A59">
      <w:pPr>
        <w:spacing w:after="0"/>
        <w:ind w:firstLine="284"/>
        <w:rPr>
          <w:rFonts w:ascii="Verdana" w:hAnsi="Verdana"/>
        </w:rPr>
      </w:pPr>
    </w:p>
    <w:p w:rsidR="003A6412" w:rsidRDefault="00F73599" w:rsidP="00B07359">
      <w:pPr>
        <w:pStyle w:val="Lijstalinea"/>
        <w:numPr>
          <w:ilvl w:val="0"/>
          <w:numId w:val="1"/>
        </w:numPr>
        <w:spacing w:after="0" w:line="264" w:lineRule="auto"/>
        <w:ind w:left="284" w:hanging="284"/>
        <w:rPr>
          <w:rFonts w:ascii="Verdana" w:hAnsi="Verdana"/>
          <w:b/>
        </w:rPr>
      </w:pPr>
      <w:r>
        <w:rPr>
          <w:rFonts w:ascii="Verdana" w:hAnsi="Verdana"/>
          <w:b/>
        </w:rPr>
        <w:lastRenderedPageBreak/>
        <w:t xml:space="preserve">A. </w:t>
      </w:r>
      <w:r w:rsidR="005C2C9B" w:rsidRPr="00211725">
        <w:rPr>
          <w:rFonts w:ascii="Verdana" w:hAnsi="Verdana"/>
          <w:b/>
        </w:rPr>
        <w:t xml:space="preserve">Noteer in onderstaand kader de </w:t>
      </w:r>
      <w:proofErr w:type="spellStart"/>
      <w:r w:rsidR="005C2C9B" w:rsidRPr="00211725">
        <w:rPr>
          <w:rFonts w:ascii="Verdana" w:hAnsi="Verdana"/>
          <w:b/>
        </w:rPr>
        <w:t>topische</w:t>
      </w:r>
      <w:proofErr w:type="spellEnd"/>
      <w:r w:rsidR="005C2C9B" w:rsidRPr="00211725">
        <w:rPr>
          <w:rFonts w:ascii="Verdana" w:hAnsi="Verdana"/>
          <w:b/>
        </w:rPr>
        <w:t xml:space="preserve"> vragen</w:t>
      </w:r>
      <w:r w:rsidR="003A6412">
        <w:rPr>
          <w:rFonts w:ascii="Verdana" w:hAnsi="Verdana"/>
          <w:b/>
        </w:rPr>
        <w:t>.</w:t>
      </w:r>
    </w:p>
    <w:p w:rsidR="003A6412" w:rsidRPr="003A6412" w:rsidRDefault="003A6412" w:rsidP="00B07359">
      <w:pPr>
        <w:pStyle w:val="Lijstalinea"/>
        <w:spacing w:after="0" w:line="264" w:lineRule="auto"/>
        <w:ind w:left="284" w:hanging="284"/>
        <w:rPr>
          <w:rFonts w:ascii="Verdana" w:hAnsi="Verdana"/>
          <w:b/>
          <w:sz w:val="6"/>
          <w:szCs w:val="6"/>
        </w:rPr>
      </w:pPr>
    </w:p>
    <w:p w:rsidR="005C2C9B" w:rsidRPr="00211725" w:rsidRDefault="00B07359" w:rsidP="00B07359">
      <w:pPr>
        <w:pStyle w:val="Lijstalinea"/>
        <w:spacing w:after="0" w:line="264" w:lineRule="auto"/>
        <w:ind w:left="284" w:hanging="284"/>
        <w:rPr>
          <w:rFonts w:ascii="Verdana" w:hAnsi="Verdana"/>
          <w:b/>
        </w:rPr>
      </w:pPr>
      <w:r>
        <w:rPr>
          <w:rFonts w:ascii="Verdana" w:hAnsi="Verdana"/>
          <w:b/>
        </w:rPr>
        <w:tab/>
      </w:r>
      <w:r w:rsidR="00F73599">
        <w:rPr>
          <w:rFonts w:ascii="Verdana" w:hAnsi="Verdana"/>
          <w:b/>
        </w:rPr>
        <w:t xml:space="preserve">B. </w:t>
      </w:r>
      <w:r w:rsidR="003A6412">
        <w:rPr>
          <w:rFonts w:ascii="Verdana" w:hAnsi="Verdana"/>
          <w:b/>
        </w:rPr>
        <w:t>G</w:t>
      </w:r>
      <w:r w:rsidR="005C2C9B" w:rsidRPr="00211725">
        <w:rPr>
          <w:rFonts w:ascii="Verdana" w:hAnsi="Verdana"/>
          <w:b/>
        </w:rPr>
        <w:t xml:space="preserve">a op zoek naar een antwoord in </w:t>
      </w:r>
      <w:r w:rsidR="003A6412">
        <w:rPr>
          <w:rFonts w:ascii="Verdana" w:hAnsi="Verdana"/>
          <w:b/>
        </w:rPr>
        <w:t>het</w:t>
      </w:r>
      <w:r w:rsidR="005C2C9B" w:rsidRPr="00211725">
        <w:rPr>
          <w:rFonts w:ascii="Verdana" w:hAnsi="Verdana"/>
          <w:b/>
        </w:rPr>
        <w:t xml:space="preserve"> tekst</w:t>
      </w:r>
      <w:r w:rsidR="003A6412">
        <w:rPr>
          <w:rFonts w:ascii="Verdana" w:hAnsi="Verdana"/>
          <w:b/>
        </w:rPr>
        <w:t>gedeelte 'In het huis'</w:t>
      </w:r>
      <w:r w:rsidR="005C2C9B" w:rsidRPr="00211725">
        <w:rPr>
          <w:rFonts w:ascii="Verdana" w:hAnsi="Verdana"/>
          <w:b/>
        </w:rPr>
        <w:t>.</w:t>
      </w:r>
    </w:p>
    <w:p w:rsidR="005C2C9B" w:rsidRPr="00ED3095" w:rsidRDefault="005C2C9B" w:rsidP="005C2C9B">
      <w:pPr>
        <w:pStyle w:val="Lijstalinea"/>
        <w:spacing w:after="0" w:line="264" w:lineRule="auto"/>
        <w:rPr>
          <w:b/>
          <w:sz w:val="6"/>
          <w:szCs w:val="6"/>
        </w:rPr>
      </w:pPr>
    </w:p>
    <w:tbl>
      <w:tblPr>
        <w:tblStyle w:val="Tabelraster"/>
        <w:tblW w:w="0" w:type="auto"/>
        <w:tblInd w:w="720" w:type="dxa"/>
        <w:tblLook w:val="04A0"/>
      </w:tblPr>
      <w:tblGrid>
        <w:gridCol w:w="3074"/>
        <w:gridCol w:w="5494"/>
      </w:tblGrid>
      <w:tr w:rsidR="005C2C9B" w:rsidTr="00E55773">
        <w:tc>
          <w:tcPr>
            <w:tcW w:w="3074" w:type="dxa"/>
            <w:shd w:val="pct12" w:color="auto" w:fill="auto"/>
          </w:tcPr>
          <w:p w:rsidR="005C2C9B" w:rsidRPr="00B07359" w:rsidRDefault="005C2C9B" w:rsidP="00E55773">
            <w:pPr>
              <w:pStyle w:val="Lijstalinea"/>
              <w:spacing w:line="264" w:lineRule="auto"/>
              <w:ind w:left="0"/>
              <w:jc w:val="center"/>
              <w:rPr>
                <w:rFonts w:ascii="Verdana" w:hAnsi="Verdana"/>
                <w:b/>
                <w:sz w:val="6"/>
                <w:szCs w:val="6"/>
              </w:rPr>
            </w:pPr>
          </w:p>
          <w:p w:rsidR="005C2C9B" w:rsidRPr="00B07359" w:rsidRDefault="005C2C9B" w:rsidP="00E55773">
            <w:pPr>
              <w:pStyle w:val="Lijstalinea"/>
              <w:spacing w:line="264" w:lineRule="auto"/>
              <w:ind w:left="0"/>
              <w:jc w:val="center"/>
              <w:rPr>
                <w:rFonts w:ascii="Verdana" w:hAnsi="Verdana"/>
                <w:b/>
              </w:rPr>
            </w:pPr>
            <w:r w:rsidRPr="00B07359">
              <w:rPr>
                <w:rFonts w:ascii="Verdana" w:hAnsi="Verdana"/>
                <w:b/>
              </w:rPr>
              <w:t>TOPISCHE VRAAG</w:t>
            </w:r>
          </w:p>
          <w:p w:rsidR="005C2C9B" w:rsidRPr="00B07359" w:rsidRDefault="005C2C9B" w:rsidP="00E55773">
            <w:pPr>
              <w:pStyle w:val="Lijstalinea"/>
              <w:spacing w:line="264" w:lineRule="auto"/>
              <w:ind w:left="0"/>
              <w:jc w:val="center"/>
              <w:rPr>
                <w:rFonts w:ascii="Verdana" w:hAnsi="Verdana"/>
                <w:b/>
                <w:sz w:val="6"/>
                <w:szCs w:val="6"/>
              </w:rPr>
            </w:pPr>
          </w:p>
        </w:tc>
        <w:tc>
          <w:tcPr>
            <w:tcW w:w="5494" w:type="dxa"/>
            <w:shd w:val="pct12" w:color="auto" w:fill="auto"/>
          </w:tcPr>
          <w:p w:rsidR="005C2C9B" w:rsidRPr="00B07359" w:rsidRDefault="005C2C9B" w:rsidP="00E55773">
            <w:pPr>
              <w:pStyle w:val="Lijstalinea"/>
              <w:spacing w:line="264" w:lineRule="auto"/>
              <w:ind w:left="0"/>
              <w:jc w:val="center"/>
              <w:rPr>
                <w:rFonts w:ascii="Verdana" w:hAnsi="Verdana"/>
                <w:b/>
                <w:sz w:val="6"/>
                <w:szCs w:val="6"/>
              </w:rPr>
            </w:pPr>
          </w:p>
          <w:p w:rsidR="005C2C9B" w:rsidRPr="00B07359" w:rsidRDefault="005C2C9B" w:rsidP="00E55773">
            <w:pPr>
              <w:pStyle w:val="Lijstalinea"/>
              <w:spacing w:line="264" w:lineRule="auto"/>
              <w:ind w:left="0"/>
              <w:jc w:val="center"/>
              <w:rPr>
                <w:rFonts w:ascii="Verdana" w:hAnsi="Verdana"/>
                <w:b/>
              </w:rPr>
            </w:pPr>
            <w:r w:rsidRPr="00B07359">
              <w:rPr>
                <w:rFonts w:ascii="Verdana" w:hAnsi="Verdana"/>
                <w:b/>
              </w:rPr>
              <w:t>ANTWOORD</w:t>
            </w:r>
          </w:p>
        </w:tc>
      </w:tr>
      <w:tr w:rsidR="005C2C9B" w:rsidTr="00B07359">
        <w:trPr>
          <w:trHeight w:val="878"/>
        </w:trPr>
        <w:tc>
          <w:tcPr>
            <w:tcW w:w="3074" w:type="dxa"/>
          </w:tcPr>
          <w:p w:rsidR="005C2C9B" w:rsidRDefault="005C2C9B" w:rsidP="00E55773">
            <w:pPr>
              <w:pStyle w:val="Lijstalinea"/>
              <w:spacing w:line="264" w:lineRule="auto"/>
              <w:ind w:left="0"/>
              <w:rPr>
                <w:b/>
              </w:rPr>
            </w:pPr>
          </w:p>
        </w:tc>
        <w:tc>
          <w:tcPr>
            <w:tcW w:w="5494" w:type="dxa"/>
          </w:tcPr>
          <w:p w:rsidR="005C2C9B" w:rsidRDefault="005C2C9B" w:rsidP="00E55773">
            <w:pPr>
              <w:pStyle w:val="Lijstalinea"/>
              <w:spacing w:line="264" w:lineRule="auto"/>
              <w:ind w:left="0"/>
              <w:rPr>
                <w:b/>
              </w:rPr>
            </w:pPr>
          </w:p>
          <w:p w:rsidR="005C2C9B" w:rsidRDefault="005C2C9B" w:rsidP="00E55773">
            <w:pPr>
              <w:pStyle w:val="Lijstalinea"/>
              <w:spacing w:line="264" w:lineRule="auto"/>
              <w:ind w:left="0"/>
              <w:rPr>
                <w:b/>
              </w:rPr>
            </w:pPr>
          </w:p>
          <w:p w:rsidR="005C2C9B" w:rsidRDefault="005C2C9B" w:rsidP="00E55773">
            <w:pPr>
              <w:pStyle w:val="Lijstalinea"/>
              <w:spacing w:line="264" w:lineRule="auto"/>
              <w:ind w:left="0"/>
              <w:rPr>
                <w:b/>
              </w:rPr>
            </w:pPr>
          </w:p>
        </w:tc>
      </w:tr>
      <w:tr w:rsidR="005C2C9B" w:rsidTr="00E55773">
        <w:tc>
          <w:tcPr>
            <w:tcW w:w="3074" w:type="dxa"/>
          </w:tcPr>
          <w:p w:rsidR="005C2C9B" w:rsidRDefault="005C2C9B" w:rsidP="00E55773">
            <w:pPr>
              <w:pStyle w:val="Lijstalinea"/>
              <w:spacing w:line="264" w:lineRule="auto"/>
              <w:ind w:left="0"/>
              <w:rPr>
                <w:b/>
              </w:rPr>
            </w:pPr>
          </w:p>
        </w:tc>
        <w:tc>
          <w:tcPr>
            <w:tcW w:w="5494" w:type="dxa"/>
          </w:tcPr>
          <w:p w:rsidR="005C2C9B" w:rsidRDefault="005C2C9B" w:rsidP="00E55773">
            <w:pPr>
              <w:pStyle w:val="Lijstalinea"/>
              <w:spacing w:line="264" w:lineRule="auto"/>
              <w:ind w:left="0"/>
              <w:rPr>
                <w:b/>
              </w:rPr>
            </w:pPr>
          </w:p>
          <w:p w:rsidR="005C2C9B" w:rsidRDefault="005C2C9B" w:rsidP="00E55773">
            <w:pPr>
              <w:pStyle w:val="Lijstalinea"/>
              <w:spacing w:line="264" w:lineRule="auto"/>
              <w:ind w:left="0"/>
              <w:rPr>
                <w:b/>
              </w:rPr>
            </w:pPr>
          </w:p>
          <w:p w:rsidR="005C2C9B" w:rsidRDefault="005C2C9B" w:rsidP="00E55773">
            <w:pPr>
              <w:pStyle w:val="Lijstalinea"/>
              <w:spacing w:line="264" w:lineRule="auto"/>
              <w:ind w:left="0"/>
              <w:rPr>
                <w:b/>
              </w:rPr>
            </w:pPr>
          </w:p>
        </w:tc>
      </w:tr>
      <w:tr w:rsidR="005C2C9B" w:rsidTr="00E55773">
        <w:tc>
          <w:tcPr>
            <w:tcW w:w="3074" w:type="dxa"/>
          </w:tcPr>
          <w:p w:rsidR="005C2C9B" w:rsidRDefault="005C2C9B" w:rsidP="00E55773">
            <w:pPr>
              <w:pStyle w:val="Lijstalinea"/>
              <w:spacing w:line="264" w:lineRule="auto"/>
              <w:ind w:left="0"/>
              <w:rPr>
                <w:b/>
              </w:rPr>
            </w:pPr>
          </w:p>
        </w:tc>
        <w:tc>
          <w:tcPr>
            <w:tcW w:w="5494" w:type="dxa"/>
          </w:tcPr>
          <w:p w:rsidR="005C2C9B" w:rsidRDefault="005C2C9B" w:rsidP="00E55773">
            <w:pPr>
              <w:pStyle w:val="Lijstalinea"/>
              <w:spacing w:line="264" w:lineRule="auto"/>
              <w:ind w:left="0"/>
              <w:rPr>
                <w:b/>
              </w:rPr>
            </w:pPr>
          </w:p>
          <w:p w:rsidR="005C2C9B" w:rsidRDefault="005C2C9B" w:rsidP="00E55773">
            <w:pPr>
              <w:pStyle w:val="Lijstalinea"/>
              <w:spacing w:line="264" w:lineRule="auto"/>
              <w:ind w:left="0"/>
              <w:rPr>
                <w:b/>
              </w:rPr>
            </w:pPr>
          </w:p>
          <w:p w:rsidR="005C2C9B" w:rsidRDefault="005C2C9B" w:rsidP="00E55773">
            <w:pPr>
              <w:pStyle w:val="Lijstalinea"/>
              <w:spacing w:line="264" w:lineRule="auto"/>
              <w:ind w:left="0"/>
              <w:rPr>
                <w:b/>
              </w:rPr>
            </w:pPr>
          </w:p>
        </w:tc>
      </w:tr>
      <w:tr w:rsidR="005C2C9B" w:rsidTr="00E55773">
        <w:tc>
          <w:tcPr>
            <w:tcW w:w="3074" w:type="dxa"/>
          </w:tcPr>
          <w:p w:rsidR="005C2C9B" w:rsidRDefault="005C2C9B" w:rsidP="00E55773">
            <w:pPr>
              <w:pStyle w:val="Lijstalinea"/>
              <w:spacing w:line="264" w:lineRule="auto"/>
              <w:ind w:left="0"/>
              <w:rPr>
                <w:b/>
              </w:rPr>
            </w:pPr>
          </w:p>
        </w:tc>
        <w:tc>
          <w:tcPr>
            <w:tcW w:w="5494" w:type="dxa"/>
          </w:tcPr>
          <w:p w:rsidR="005C2C9B" w:rsidRDefault="005C2C9B" w:rsidP="00E55773">
            <w:pPr>
              <w:pStyle w:val="Lijstalinea"/>
              <w:spacing w:line="264" w:lineRule="auto"/>
              <w:ind w:left="0"/>
              <w:rPr>
                <w:b/>
              </w:rPr>
            </w:pPr>
          </w:p>
          <w:p w:rsidR="005C2C9B" w:rsidRDefault="005C2C9B" w:rsidP="00E55773">
            <w:pPr>
              <w:pStyle w:val="Lijstalinea"/>
              <w:spacing w:line="264" w:lineRule="auto"/>
              <w:ind w:left="0"/>
              <w:rPr>
                <w:b/>
              </w:rPr>
            </w:pPr>
          </w:p>
          <w:p w:rsidR="005C2C9B" w:rsidRDefault="005C2C9B" w:rsidP="00E55773">
            <w:pPr>
              <w:pStyle w:val="Lijstalinea"/>
              <w:spacing w:line="264" w:lineRule="auto"/>
              <w:ind w:left="0"/>
              <w:rPr>
                <w:b/>
              </w:rPr>
            </w:pPr>
          </w:p>
        </w:tc>
      </w:tr>
      <w:tr w:rsidR="005C2C9B" w:rsidTr="00E55773">
        <w:tc>
          <w:tcPr>
            <w:tcW w:w="3074" w:type="dxa"/>
          </w:tcPr>
          <w:p w:rsidR="005C2C9B" w:rsidRDefault="005C2C9B" w:rsidP="00E55773">
            <w:pPr>
              <w:pStyle w:val="Lijstalinea"/>
              <w:spacing w:line="264" w:lineRule="auto"/>
              <w:ind w:left="0"/>
              <w:rPr>
                <w:b/>
              </w:rPr>
            </w:pPr>
          </w:p>
        </w:tc>
        <w:tc>
          <w:tcPr>
            <w:tcW w:w="5494" w:type="dxa"/>
          </w:tcPr>
          <w:p w:rsidR="005C2C9B" w:rsidRDefault="005C2C9B" w:rsidP="00E55773">
            <w:pPr>
              <w:pStyle w:val="Lijstalinea"/>
              <w:spacing w:line="264" w:lineRule="auto"/>
              <w:ind w:left="0"/>
              <w:rPr>
                <w:b/>
              </w:rPr>
            </w:pPr>
          </w:p>
          <w:p w:rsidR="005C2C9B" w:rsidRDefault="005C2C9B" w:rsidP="00E55773">
            <w:pPr>
              <w:pStyle w:val="Lijstalinea"/>
              <w:spacing w:line="264" w:lineRule="auto"/>
              <w:ind w:left="0"/>
              <w:rPr>
                <w:b/>
              </w:rPr>
            </w:pPr>
          </w:p>
          <w:p w:rsidR="005C2C9B" w:rsidRDefault="005C2C9B" w:rsidP="00E55773">
            <w:pPr>
              <w:pStyle w:val="Lijstalinea"/>
              <w:spacing w:line="264" w:lineRule="auto"/>
              <w:ind w:left="0"/>
              <w:rPr>
                <w:b/>
              </w:rPr>
            </w:pPr>
          </w:p>
        </w:tc>
      </w:tr>
    </w:tbl>
    <w:p w:rsidR="00B07359" w:rsidRDefault="00B07359" w:rsidP="00B07359">
      <w:pPr>
        <w:pStyle w:val="Lijstalinea"/>
        <w:spacing w:after="0" w:line="288" w:lineRule="auto"/>
        <w:rPr>
          <w:b/>
        </w:rPr>
      </w:pPr>
    </w:p>
    <w:p w:rsidR="00B07359" w:rsidRPr="00B07359" w:rsidRDefault="00B07359" w:rsidP="00B07359">
      <w:pPr>
        <w:pStyle w:val="Lijstalinea"/>
        <w:numPr>
          <w:ilvl w:val="0"/>
          <w:numId w:val="1"/>
        </w:numPr>
        <w:spacing w:after="0" w:line="288" w:lineRule="auto"/>
        <w:ind w:left="284" w:hanging="284"/>
        <w:rPr>
          <w:rFonts w:ascii="Verdana" w:hAnsi="Verdana" w:cs="Aharoni"/>
          <w:b/>
        </w:rPr>
      </w:pPr>
      <w:r w:rsidRPr="00B07359">
        <w:rPr>
          <w:rFonts w:ascii="Verdana" w:hAnsi="Verdana" w:cs="Aharoni"/>
          <w:b/>
        </w:rPr>
        <w:t xml:space="preserve">Kies , aan de hand van wat je </w:t>
      </w:r>
      <w:r>
        <w:rPr>
          <w:rFonts w:ascii="Verdana" w:hAnsi="Verdana" w:cs="Aharoni"/>
          <w:b/>
        </w:rPr>
        <w:t xml:space="preserve">weet uit dit </w:t>
      </w:r>
      <w:r w:rsidRPr="00B07359">
        <w:rPr>
          <w:rFonts w:ascii="Verdana" w:hAnsi="Verdana" w:cs="Aharoni"/>
          <w:b/>
        </w:rPr>
        <w:t xml:space="preserve">fragment, twee karaktereigenschappen van </w:t>
      </w:r>
      <w:r>
        <w:rPr>
          <w:rFonts w:ascii="Verdana" w:hAnsi="Verdana" w:cs="Aharoni"/>
          <w:b/>
        </w:rPr>
        <w:t xml:space="preserve">Maria </w:t>
      </w:r>
      <w:r w:rsidRPr="00B07359">
        <w:rPr>
          <w:rFonts w:ascii="Verdana" w:hAnsi="Verdana" w:cs="Aharoni"/>
          <w:b/>
        </w:rPr>
        <w:t xml:space="preserve"> uit de lijst. Leg ook uit waarom.</w:t>
      </w:r>
    </w:p>
    <w:p w:rsidR="00B07359" w:rsidRPr="00B07359" w:rsidRDefault="00B07359" w:rsidP="00B07359">
      <w:pPr>
        <w:pStyle w:val="Lijstalinea"/>
        <w:spacing w:after="0" w:line="288" w:lineRule="auto"/>
        <w:rPr>
          <w:rFonts w:ascii="Verdana" w:hAnsi="Verdana" w:cs="Aharoni"/>
          <w:b/>
          <w:sz w:val="6"/>
          <w:szCs w:val="6"/>
        </w:rPr>
      </w:pPr>
    </w:p>
    <w:p w:rsidR="00B07359" w:rsidRPr="00B07359" w:rsidRDefault="00B07359" w:rsidP="00B07359">
      <w:pPr>
        <w:pStyle w:val="Lijstalinea"/>
        <w:spacing w:after="0" w:line="288" w:lineRule="auto"/>
        <w:ind w:left="284"/>
        <w:rPr>
          <w:rFonts w:ascii="Verdana" w:hAnsi="Verdana" w:cs="Aharoni"/>
          <w:i/>
        </w:rPr>
      </w:pPr>
      <w:r w:rsidRPr="00B07359">
        <w:rPr>
          <w:rFonts w:ascii="Verdana" w:hAnsi="Verdana" w:cs="Aharoni"/>
          <w:i/>
        </w:rPr>
        <w:t xml:space="preserve">assertief- </w:t>
      </w:r>
      <w:r w:rsidR="00F73599">
        <w:rPr>
          <w:rFonts w:ascii="Verdana" w:hAnsi="Verdana" w:cs="Aharoni"/>
          <w:i/>
        </w:rPr>
        <w:t xml:space="preserve">ad rem- </w:t>
      </w:r>
      <w:r w:rsidRPr="00B07359">
        <w:rPr>
          <w:rFonts w:ascii="Verdana" w:hAnsi="Verdana" w:cs="Aharoni"/>
          <w:i/>
        </w:rPr>
        <w:t>melancholisch- passief- sociaal- meegaand- vleierig- kwistig- naïef</w:t>
      </w:r>
      <w:r>
        <w:rPr>
          <w:rFonts w:ascii="Verdana" w:hAnsi="Verdana" w:cs="Aharoni"/>
          <w:i/>
        </w:rPr>
        <w:t xml:space="preserve"> </w:t>
      </w:r>
      <w:r w:rsidRPr="00B07359">
        <w:rPr>
          <w:rFonts w:ascii="Verdana" w:hAnsi="Verdana" w:cs="Aharoni"/>
          <w:i/>
        </w:rPr>
        <w:t>-</w:t>
      </w:r>
      <w:r>
        <w:rPr>
          <w:rFonts w:ascii="Verdana" w:hAnsi="Verdana" w:cs="Aharoni"/>
          <w:i/>
        </w:rPr>
        <w:t xml:space="preserve">serieus- egoïstisch- vreemd- </w:t>
      </w:r>
      <w:r w:rsidRPr="00B07359">
        <w:rPr>
          <w:rFonts w:ascii="Verdana" w:hAnsi="Verdana" w:cs="Aharoni"/>
          <w:i/>
        </w:rPr>
        <w:t xml:space="preserve"> wisselvallig</w:t>
      </w:r>
    </w:p>
    <w:p w:rsidR="00B07359" w:rsidRPr="00B07359" w:rsidRDefault="00B07359" w:rsidP="00B07359">
      <w:pPr>
        <w:pStyle w:val="Lijstalinea"/>
        <w:spacing w:after="0" w:line="288" w:lineRule="auto"/>
        <w:ind w:left="284"/>
        <w:rPr>
          <w:rFonts w:ascii="Verdana" w:hAnsi="Verdana" w:cs="Aharoni"/>
          <w:i/>
          <w:sz w:val="6"/>
          <w:szCs w:val="6"/>
        </w:rPr>
      </w:pPr>
    </w:p>
    <w:p w:rsidR="00B07359" w:rsidRDefault="00B07359" w:rsidP="00B07359">
      <w:pPr>
        <w:pStyle w:val="Lijstalinea"/>
        <w:spacing w:after="0" w:line="360" w:lineRule="auto"/>
        <w:ind w:left="284"/>
        <w:rPr>
          <w:rFonts w:ascii="Verdana" w:hAnsi="Verdana" w:cs="Aharoni"/>
        </w:rPr>
      </w:pPr>
      <w:r w:rsidRPr="00B07359">
        <w:rPr>
          <w:rFonts w:ascii="Verdana" w:hAnsi="Verdana" w:cs="Aharoni"/>
        </w:rPr>
        <w:t>………………………………………………………………………………………………………………………………………………………………………………………………………………………………………………………………………………………………………………………………………………………………………………………………………………………………………………………………………………………………………………………………</w:t>
      </w:r>
    </w:p>
    <w:p w:rsidR="00F73599" w:rsidRPr="00F73599" w:rsidRDefault="00F73599" w:rsidP="00B07359">
      <w:pPr>
        <w:pStyle w:val="Lijstalinea"/>
        <w:spacing w:after="0" w:line="360" w:lineRule="auto"/>
        <w:ind w:left="284"/>
        <w:rPr>
          <w:rFonts w:ascii="Verdana" w:hAnsi="Verdana" w:cs="Aharoni"/>
          <w:sz w:val="12"/>
          <w:szCs w:val="12"/>
        </w:rPr>
      </w:pPr>
    </w:p>
    <w:p w:rsidR="00F73599" w:rsidRPr="00F73599" w:rsidRDefault="00F73599" w:rsidP="00F73599">
      <w:pPr>
        <w:pStyle w:val="Lijstalinea"/>
        <w:numPr>
          <w:ilvl w:val="0"/>
          <w:numId w:val="1"/>
        </w:numPr>
        <w:spacing w:after="0" w:line="288" w:lineRule="auto"/>
        <w:ind w:left="284" w:hanging="284"/>
        <w:rPr>
          <w:rFonts w:ascii="Verdana" w:hAnsi="Verdana" w:cs="Aharoni"/>
          <w:b/>
        </w:rPr>
      </w:pPr>
      <w:r w:rsidRPr="00F73599">
        <w:rPr>
          <w:rFonts w:ascii="Verdana" w:hAnsi="Verdana" w:cs="Aharoni"/>
          <w:b/>
        </w:rPr>
        <w:t>Kies uit diezelfde lijst twee karaktereigenschappen voor Franka. Motiveer je keuze.</w:t>
      </w:r>
    </w:p>
    <w:p w:rsidR="00F73599" w:rsidRDefault="00F73599" w:rsidP="00F73599">
      <w:pPr>
        <w:pStyle w:val="Lijstalinea"/>
        <w:spacing w:after="0" w:line="360" w:lineRule="auto"/>
        <w:ind w:left="284"/>
        <w:rPr>
          <w:rFonts w:ascii="Verdana" w:hAnsi="Verdana" w:cs="Aharoni"/>
        </w:rPr>
      </w:pPr>
      <w:r w:rsidRPr="00F73599">
        <w:rPr>
          <w:rFonts w:ascii="Verdana" w:hAnsi="Verdana" w:cs="Aharoni"/>
        </w:rPr>
        <w:t>………………………………………………………………………………………………………………………………………………………………………………………………………………………………………………………………………………………………………………………………………………………………………………………………………………………………………………………………………………………………………………………………</w:t>
      </w:r>
    </w:p>
    <w:p w:rsidR="00F73599" w:rsidRPr="00F73599" w:rsidRDefault="00F73599" w:rsidP="00F73599">
      <w:pPr>
        <w:pStyle w:val="Lijstalinea"/>
        <w:spacing w:after="0" w:line="360" w:lineRule="auto"/>
        <w:ind w:left="284"/>
        <w:rPr>
          <w:rFonts w:ascii="Verdana" w:hAnsi="Verdana" w:cs="Aharoni"/>
          <w:sz w:val="12"/>
          <w:szCs w:val="12"/>
        </w:rPr>
      </w:pPr>
    </w:p>
    <w:p w:rsidR="004A6720" w:rsidRDefault="00F73599" w:rsidP="00F73599">
      <w:pPr>
        <w:pStyle w:val="Lijstalinea"/>
        <w:numPr>
          <w:ilvl w:val="0"/>
          <w:numId w:val="1"/>
        </w:numPr>
        <w:spacing w:after="0" w:line="360" w:lineRule="auto"/>
        <w:ind w:left="284" w:hanging="284"/>
        <w:rPr>
          <w:rFonts w:ascii="Verdana" w:hAnsi="Verdana" w:cs="Aharoni"/>
          <w:b/>
        </w:rPr>
      </w:pPr>
      <w:r w:rsidRPr="00F73599">
        <w:rPr>
          <w:rFonts w:ascii="Verdana" w:hAnsi="Verdana" w:cs="Aharoni"/>
          <w:b/>
        </w:rPr>
        <w:t xml:space="preserve"> </w:t>
      </w:r>
      <w:r w:rsidR="004A6720">
        <w:rPr>
          <w:rFonts w:ascii="Verdana" w:hAnsi="Verdana" w:cs="Aharoni"/>
          <w:b/>
        </w:rPr>
        <w:t>Op welke manier is de vechtpartij ontstaan? Geef twee verklaringen.</w:t>
      </w:r>
    </w:p>
    <w:p w:rsidR="004A6720" w:rsidRDefault="004A6720" w:rsidP="004A6720">
      <w:pPr>
        <w:pStyle w:val="Lijstalinea"/>
        <w:spacing w:after="0" w:line="360" w:lineRule="auto"/>
        <w:ind w:left="284"/>
        <w:rPr>
          <w:rFonts w:ascii="Verdana" w:hAnsi="Verdana" w:cs="Aharoni"/>
        </w:rPr>
      </w:pPr>
      <w:r w:rsidRPr="00F73599">
        <w:rPr>
          <w:rFonts w:ascii="Verdana" w:hAnsi="Verdana" w:cs="Aharoni"/>
        </w:rPr>
        <w:t>…………………………………………………………………………………………………………………………………………………………………………………………………………………………………………………………………………………………………………………………………………………………</w:t>
      </w:r>
      <w:r>
        <w:rPr>
          <w:rFonts w:ascii="Verdana" w:hAnsi="Verdana" w:cs="Aharoni"/>
        </w:rPr>
        <w:t>………………………………............................................................................................................................................................................................................................……</w:t>
      </w:r>
    </w:p>
    <w:p w:rsidR="004A6720" w:rsidRPr="004A6720" w:rsidRDefault="004A6720" w:rsidP="004A6720">
      <w:pPr>
        <w:rPr>
          <w:rFonts w:ascii="Verdana" w:hAnsi="Verdana" w:cs="Aharoni"/>
        </w:rPr>
      </w:pPr>
      <w:r>
        <w:rPr>
          <w:rFonts w:ascii="Verdana" w:hAnsi="Verdana" w:cs="Aharoni"/>
        </w:rPr>
        <w:br w:type="page"/>
      </w:r>
    </w:p>
    <w:p w:rsidR="00F73599" w:rsidRPr="00F73599" w:rsidRDefault="00F73599" w:rsidP="00F73599">
      <w:pPr>
        <w:pStyle w:val="Lijstalinea"/>
        <w:numPr>
          <w:ilvl w:val="0"/>
          <w:numId w:val="1"/>
        </w:numPr>
        <w:spacing w:after="0" w:line="360" w:lineRule="auto"/>
        <w:ind w:left="284" w:hanging="284"/>
        <w:rPr>
          <w:rFonts w:ascii="Verdana" w:hAnsi="Verdana" w:cs="Aharoni"/>
          <w:b/>
        </w:rPr>
      </w:pPr>
      <w:r>
        <w:rPr>
          <w:rFonts w:ascii="Verdana" w:hAnsi="Verdana" w:cs="Aharoni"/>
          <w:b/>
        </w:rPr>
        <w:lastRenderedPageBreak/>
        <w:t xml:space="preserve">A. </w:t>
      </w:r>
      <w:r w:rsidRPr="00F73599">
        <w:rPr>
          <w:rFonts w:ascii="Verdana" w:hAnsi="Verdana" w:cs="Aharoni"/>
          <w:b/>
        </w:rPr>
        <w:t>Waar plaats je Maria en Franka in onderstaand schema?</w:t>
      </w:r>
    </w:p>
    <w:tbl>
      <w:tblPr>
        <w:tblStyle w:val="Tabelraster"/>
        <w:tblW w:w="0" w:type="auto"/>
        <w:tblInd w:w="261" w:type="dxa"/>
        <w:tblLook w:val="04A0"/>
      </w:tblPr>
      <w:tblGrid>
        <w:gridCol w:w="2880"/>
        <w:gridCol w:w="2848"/>
        <w:gridCol w:w="2840"/>
      </w:tblGrid>
      <w:tr w:rsidR="00F73599" w:rsidTr="00F73599">
        <w:tc>
          <w:tcPr>
            <w:tcW w:w="2880" w:type="dxa"/>
            <w:shd w:val="pct12" w:color="auto" w:fill="auto"/>
          </w:tcPr>
          <w:p w:rsidR="00F73599" w:rsidRPr="00624432" w:rsidRDefault="00F73599" w:rsidP="00E55773">
            <w:pPr>
              <w:pStyle w:val="Lijstalinea"/>
              <w:spacing w:line="264" w:lineRule="auto"/>
              <w:ind w:left="0"/>
              <w:jc w:val="center"/>
              <w:rPr>
                <w:b/>
                <w:sz w:val="6"/>
                <w:szCs w:val="6"/>
              </w:rPr>
            </w:pPr>
          </w:p>
          <w:p w:rsidR="00F73599" w:rsidRDefault="00F73599" w:rsidP="00E55773">
            <w:pPr>
              <w:pStyle w:val="Lijstalinea"/>
              <w:spacing w:line="264" w:lineRule="auto"/>
              <w:ind w:left="0"/>
              <w:jc w:val="center"/>
              <w:rPr>
                <w:b/>
              </w:rPr>
            </w:pPr>
            <w:r>
              <w:rPr>
                <w:b/>
              </w:rPr>
              <w:t>‘PERSONAGES’</w:t>
            </w:r>
          </w:p>
          <w:p w:rsidR="00F73599" w:rsidRPr="00624432" w:rsidRDefault="00F73599" w:rsidP="00E55773">
            <w:pPr>
              <w:pStyle w:val="Lijstalinea"/>
              <w:spacing w:line="264" w:lineRule="auto"/>
              <w:ind w:left="0"/>
              <w:jc w:val="center"/>
              <w:rPr>
                <w:b/>
                <w:sz w:val="6"/>
                <w:szCs w:val="6"/>
              </w:rPr>
            </w:pPr>
          </w:p>
        </w:tc>
        <w:tc>
          <w:tcPr>
            <w:tcW w:w="2848" w:type="dxa"/>
            <w:shd w:val="pct12" w:color="auto" w:fill="auto"/>
          </w:tcPr>
          <w:p w:rsidR="00F73599" w:rsidRPr="00624432" w:rsidRDefault="00F73599" w:rsidP="00E55773">
            <w:pPr>
              <w:pStyle w:val="Lijstalinea"/>
              <w:spacing w:line="264" w:lineRule="auto"/>
              <w:ind w:left="0"/>
              <w:jc w:val="center"/>
              <w:rPr>
                <w:b/>
                <w:sz w:val="6"/>
                <w:szCs w:val="6"/>
              </w:rPr>
            </w:pPr>
          </w:p>
          <w:p w:rsidR="00F73599" w:rsidRDefault="00F73599" w:rsidP="00E55773">
            <w:pPr>
              <w:pStyle w:val="Lijstalinea"/>
              <w:spacing w:line="264" w:lineRule="auto"/>
              <w:ind w:left="0"/>
              <w:jc w:val="center"/>
              <w:rPr>
                <w:b/>
              </w:rPr>
            </w:pPr>
            <w:r>
              <w:rPr>
                <w:b/>
              </w:rPr>
              <w:t>ROL IN HET VERHAAL</w:t>
            </w:r>
          </w:p>
        </w:tc>
        <w:tc>
          <w:tcPr>
            <w:tcW w:w="2840" w:type="dxa"/>
            <w:shd w:val="pct12" w:color="auto" w:fill="auto"/>
          </w:tcPr>
          <w:p w:rsidR="00F73599" w:rsidRPr="00624432" w:rsidRDefault="00F73599" w:rsidP="00E55773">
            <w:pPr>
              <w:pStyle w:val="Lijstalinea"/>
              <w:spacing w:line="264" w:lineRule="auto"/>
              <w:ind w:left="0"/>
              <w:jc w:val="center"/>
              <w:rPr>
                <w:b/>
                <w:sz w:val="6"/>
                <w:szCs w:val="6"/>
              </w:rPr>
            </w:pPr>
          </w:p>
          <w:p w:rsidR="00F73599" w:rsidRDefault="00F73599" w:rsidP="00E55773">
            <w:pPr>
              <w:pStyle w:val="Lijstalinea"/>
              <w:spacing w:line="264" w:lineRule="auto"/>
              <w:ind w:left="0"/>
              <w:jc w:val="center"/>
              <w:rPr>
                <w:b/>
              </w:rPr>
            </w:pPr>
            <w:r>
              <w:rPr>
                <w:b/>
              </w:rPr>
              <w:t>SYNONIEM</w:t>
            </w:r>
          </w:p>
        </w:tc>
      </w:tr>
      <w:tr w:rsidR="00F73599" w:rsidTr="00F73599">
        <w:tc>
          <w:tcPr>
            <w:tcW w:w="2880" w:type="dxa"/>
          </w:tcPr>
          <w:p w:rsidR="00F73599" w:rsidRDefault="00F73599" w:rsidP="00E55773">
            <w:pPr>
              <w:pStyle w:val="Lijstalinea"/>
              <w:spacing w:line="264" w:lineRule="auto"/>
              <w:ind w:left="0"/>
              <w:rPr>
                <w:b/>
              </w:rPr>
            </w:pPr>
          </w:p>
          <w:p w:rsidR="00F73599" w:rsidRDefault="00F73599" w:rsidP="00E55773">
            <w:pPr>
              <w:pStyle w:val="Lijstalinea"/>
              <w:spacing w:line="264" w:lineRule="auto"/>
              <w:ind w:left="0"/>
              <w:rPr>
                <w:b/>
              </w:rPr>
            </w:pPr>
          </w:p>
        </w:tc>
        <w:tc>
          <w:tcPr>
            <w:tcW w:w="2848" w:type="dxa"/>
            <w:vAlign w:val="center"/>
          </w:tcPr>
          <w:p w:rsidR="00F73599" w:rsidRPr="00624432" w:rsidRDefault="00F73599" w:rsidP="00E55773">
            <w:pPr>
              <w:pStyle w:val="Lijstalinea"/>
              <w:spacing w:line="264" w:lineRule="auto"/>
              <w:ind w:left="0"/>
              <w:jc w:val="center"/>
            </w:pPr>
            <w:r>
              <w:t>nevenfiguur</w:t>
            </w:r>
          </w:p>
        </w:tc>
        <w:tc>
          <w:tcPr>
            <w:tcW w:w="2840" w:type="dxa"/>
          </w:tcPr>
          <w:p w:rsidR="00F73599" w:rsidRDefault="00F73599" w:rsidP="00E55773">
            <w:pPr>
              <w:pStyle w:val="Lijstalinea"/>
              <w:spacing w:line="264" w:lineRule="auto"/>
              <w:ind w:left="0"/>
              <w:rPr>
                <w:b/>
              </w:rPr>
            </w:pPr>
          </w:p>
        </w:tc>
      </w:tr>
      <w:tr w:rsidR="00F73599" w:rsidTr="00F73599">
        <w:tc>
          <w:tcPr>
            <w:tcW w:w="2880" w:type="dxa"/>
          </w:tcPr>
          <w:p w:rsidR="00F73599" w:rsidRDefault="00F73599" w:rsidP="00E55773">
            <w:pPr>
              <w:pStyle w:val="Lijstalinea"/>
              <w:spacing w:line="264" w:lineRule="auto"/>
              <w:ind w:left="0"/>
              <w:rPr>
                <w:b/>
              </w:rPr>
            </w:pPr>
          </w:p>
          <w:p w:rsidR="00F73599" w:rsidRDefault="00F73599" w:rsidP="00E55773">
            <w:pPr>
              <w:pStyle w:val="Lijstalinea"/>
              <w:spacing w:line="264" w:lineRule="auto"/>
              <w:ind w:left="0"/>
              <w:rPr>
                <w:b/>
              </w:rPr>
            </w:pPr>
          </w:p>
        </w:tc>
        <w:tc>
          <w:tcPr>
            <w:tcW w:w="2848" w:type="dxa"/>
            <w:vAlign w:val="center"/>
          </w:tcPr>
          <w:p w:rsidR="00F73599" w:rsidRPr="00624432" w:rsidRDefault="00F73599" w:rsidP="00E55773">
            <w:pPr>
              <w:pStyle w:val="Lijstalinea"/>
              <w:spacing w:line="264" w:lineRule="auto"/>
              <w:ind w:left="0"/>
              <w:jc w:val="center"/>
            </w:pPr>
            <w:r>
              <w:t>antagonist</w:t>
            </w:r>
          </w:p>
        </w:tc>
        <w:tc>
          <w:tcPr>
            <w:tcW w:w="2840" w:type="dxa"/>
          </w:tcPr>
          <w:p w:rsidR="00F73599" w:rsidRDefault="00F73599" w:rsidP="00E55773">
            <w:pPr>
              <w:pStyle w:val="Lijstalinea"/>
              <w:spacing w:line="264" w:lineRule="auto"/>
              <w:ind w:left="0"/>
              <w:rPr>
                <w:b/>
              </w:rPr>
            </w:pPr>
          </w:p>
        </w:tc>
      </w:tr>
      <w:tr w:rsidR="00F73599" w:rsidTr="00F73599">
        <w:tc>
          <w:tcPr>
            <w:tcW w:w="2880" w:type="dxa"/>
          </w:tcPr>
          <w:p w:rsidR="00F73599" w:rsidRDefault="00F73599" w:rsidP="00E55773">
            <w:pPr>
              <w:pStyle w:val="Lijstalinea"/>
              <w:spacing w:line="264" w:lineRule="auto"/>
              <w:ind w:left="0"/>
              <w:rPr>
                <w:b/>
              </w:rPr>
            </w:pPr>
          </w:p>
          <w:p w:rsidR="00F73599" w:rsidRDefault="00F73599" w:rsidP="00E55773">
            <w:pPr>
              <w:pStyle w:val="Lijstalinea"/>
              <w:spacing w:line="264" w:lineRule="auto"/>
              <w:ind w:left="0"/>
              <w:rPr>
                <w:b/>
              </w:rPr>
            </w:pPr>
          </w:p>
        </w:tc>
        <w:tc>
          <w:tcPr>
            <w:tcW w:w="2848" w:type="dxa"/>
            <w:vAlign w:val="center"/>
          </w:tcPr>
          <w:p w:rsidR="00F73599" w:rsidRPr="00624432" w:rsidRDefault="00F73599" w:rsidP="00E55773">
            <w:pPr>
              <w:pStyle w:val="Lijstalinea"/>
              <w:spacing w:line="264" w:lineRule="auto"/>
              <w:ind w:left="0"/>
              <w:jc w:val="center"/>
            </w:pPr>
            <w:r>
              <w:t>protagonist</w:t>
            </w:r>
          </w:p>
        </w:tc>
        <w:tc>
          <w:tcPr>
            <w:tcW w:w="2840" w:type="dxa"/>
          </w:tcPr>
          <w:p w:rsidR="00F73599" w:rsidRDefault="00F73599" w:rsidP="00E55773">
            <w:pPr>
              <w:pStyle w:val="Lijstalinea"/>
              <w:spacing w:line="264" w:lineRule="auto"/>
              <w:ind w:left="0"/>
              <w:rPr>
                <w:b/>
              </w:rPr>
            </w:pPr>
          </w:p>
        </w:tc>
      </w:tr>
    </w:tbl>
    <w:p w:rsidR="00F73599" w:rsidRPr="00F73599" w:rsidRDefault="00F73599" w:rsidP="00F73599">
      <w:pPr>
        <w:pStyle w:val="Lijstalinea"/>
        <w:spacing w:after="0" w:line="360" w:lineRule="auto"/>
        <w:ind w:left="284"/>
        <w:rPr>
          <w:rFonts w:ascii="Verdana" w:hAnsi="Verdana" w:cs="Aharoni"/>
          <w:sz w:val="12"/>
          <w:szCs w:val="12"/>
        </w:rPr>
      </w:pPr>
    </w:p>
    <w:p w:rsidR="00F73599" w:rsidRPr="00F73599" w:rsidRDefault="00F73599" w:rsidP="00F73599">
      <w:pPr>
        <w:pStyle w:val="Lijstalinea"/>
        <w:spacing w:after="0" w:line="360" w:lineRule="auto"/>
        <w:ind w:left="284"/>
        <w:rPr>
          <w:rFonts w:ascii="Verdana" w:hAnsi="Verdana" w:cs="Aharoni"/>
          <w:b/>
        </w:rPr>
      </w:pPr>
      <w:r w:rsidRPr="00F73599">
        <w:rPr>
          <w:rFonts w:ascii="Verdana" w:hAnsi="Verdana" w:cs="Aharoni"/>
          <w:b/>
        </w:rPr>
        <w:t>B. Wie vult de resterende rol in?</w:t>
      </w:r>
    </w:p>
    <w:p w:rsidR="00F73599" w:rsidRPr="00AE0FC3" w:rsidRDefault="00AE0FC3" w:rsidP="00AE0FC3">
      <w:pPr>
        <w:pStyle w:val="Lijstalinea"/>
        <w:numPr>
          <w:ilvl w:val="0"/>
          <w:numId w:val="1"/>
        </w:numPr>
        <w:spacing w:after="0" w:line="312" w:lineRule="auto"/>
        <w:ind w:left="284" w:hanging="284"/>
        <w:rPr>
          <w:rFonts w:ascii="Verdana" w:hAnsi="Verdana" w:cs="Aharoni"/>
          <w:b/>
        </w:rPr>
      </w:pPr>
      <w:r w:rsidRPr="00AE0FC3">
        <w:rPr>
          <w:rFonts w:ascii="Verdana" w:hAnsi="Verdana" w:cs="Aharoni"/>
          <w:b/>
        </w:rPr>
        <w:t>Welk personage ondergaat in het tekstgedeelte een evolutie en wordt hierdoor een vol karakter? Verklaar je antwoord.</w:t>
      </w:r>
    </w:p>
    <w:p w:rsidR="00AE0FC3" w:rsidRDefault="00AE0FC3" w:rsidP="00AE0FC3">
      <w:pPr>
        <w:pStyle w:val="Lijstalinea"/>
        <w:spacing w:after="0" w:line="360" w:lineRule="auto"/>
        <w:ind w:left="284"/>
        <w:rPr>
          <w:rFonts w:ascii="Verdana" w:hAnsi="Verdana" w:cs="Aharoni"/>
        </w:rPr>
      </w:pPr>
      <w:r w:rsidRPr="00F73599">
        <w:rPr>
          <w:rFonts w:ascii="Verdana" w:hAnsi="Verdana" w:cs="Aharoni"/>
        </w:rPr>
        <w:t>………………………………………………………………………………………………………………………………………………………………………………………………………………………………………………………………………………………………………………………………………………………………………………………………………………………………………………………………………………………………………………………………</w:t>
      </w:r>
    </w:p>
    <w:p w:rsidR="00AE0FC3" w:rsidRPr="00AE0FC3" w:rsidRDefault="00AE0FC3" w:rsidP="00AE0FC3">
      <w:pPr>
        <w:pStyle w:val="Lijstalinea"/>
        <w:spacing w:after="0" w:line="360" w:lineRule="auto"/>
        <w:ind w:left="284"/>
        <w:rPr>
          <w:rFonts w:ascii="Verdana" w:hAnsi="Verdana" w:cs="Aharoni"/>
          <w:sz w:val="12"/>
          <w:szCs w:val="12"/>
        </w:rPr>
      </w:pPr>
    </w:p>
    <w:p w:rsidR="00AE0FC3" w:rsidRPr="00D1435F" w:rsidRDefault="00D1435F" w:rsidP="00D1435F">
      <w:pPr>
        <w:pStyle w:val="Lijstalinea"/>
        <w:numPr>
          <w:ilvl w:val="0"/>
          <w:numId w:val="1"/>
        </w:numPr>
        <w:spacing w:after="0" w:line="288" w:lineRule="auto"/>
        <w:ind w:left="284" w:hanging="284"/>
        <w:rPr>
          <w:rFonts w:ascii="Verdana" w:hAnsi="Verdana" w:cs="Aharoni"/>
          <w:b/>
        </w:rPr>
      </w:pPr>
      <w:r>
        <w:rPr>
          <w:rFonts w:ascii="Verdana" w:hAnsi="Verdana" w:cs="Aharoni"/>
        </w:rPr>
        <w:t xml:space="preserve"> </w:t>
      </w:r>
      <w:r w:rsidR="008528DC">
        <w:rPr>
          <w:rFonts w:ascii="Verdana" w:hAnsi="Verdana" w:cs="Aharoni"/>
          <w:b/>
        </w:rPr>
        <w:t>In welk(e) personage(s) schuilt</w:t>
      </w:r>
      <w:r w:rsidRPr="00D1435F">
        <w:rPr>
          <w:rFonts w:ascii="Verdana" w:hAnsi="Verdana" w:cs="Aharoni"/>
          <w:b/>
        </w:rPr>
        <w:t xml:space="preserve"> er een vlak karakter? Staaf je antwoord met een voorbeeld.</w:t>
      </w:r>
    </w:p>
    <w:p w:rsidR="00D1435F" w:rsidRDefault="00D1435F" w:rsidP="00D1435F">
      <w:pPr>
        <w:pStyle w:val="Lijstalinea"/>
        <w:spacing w:after="0" w:line="360" w:lineRule="auto"/>
        <w:ind w:left="284"/>
        <w:rPr>
          <w:rFonts w:ascii="Verdana" w:hAnsi="Verdana" w:cs="Aharoni"/>
        </w:rPr>
      </w:pPr>
      <w:r w:rsidRPr="00F73599">
        <w:rPr>
          <w:rFonts w:ascii="Verdana" w:hAnsi="Verdana" w:cs="Aharoni"/>
        </w:rPr>
        <w:t>………………………………………………………………………………………………………………………………………………………………………………………………………………………………………………………………………………………………………………………………………………………………………………………………</w:t>
      </w:r>
    </w:p>
    <w:p w:rsidR="00D1435F" w:rsidRPr="00D1435F" w:rsidRDefault="00D1435F" w:rsidP="00D1435F">
      <w:pPr>
        <w:pStyle w:val="Lijstalinea"/>
        <w:spacing w:after="0" w:line="360" w:lineRule="auto"/>
        <w:ind w:left="284"/>
        <w:rPr>
          <w:rFonts w:ascii="Verdana" w:hAnsi="Verdana" w:cs="Aharoni"/>
          <w:sz w:val="12"/>
          <w:szCs w:val="12"/>
        </w:rPr>
      </w:pPr>
    </w:p>
    <w:p w:rsidR="00D1435F" w:rsidRPr="00D1435F" w:rsidRDefault="00D1435F" w:rsidP="00D1435F">
      <w:pPr>
        <w:pStyle w:val="Lijstalinea"/>
        <w:numPr>
          <w:ilvl w:val="0"/>
          <w:numId w:val="1"/>
        </w:numPr>
        <w:spacing w:after="0" w:line="288" w:lineRule="auto"/>
        <w:ind w:left="284" w:hanging="284"/>
        <w:rPr>
          <w:rFonts w:ascii="Verdana" w:hAnsi="Verdana" w:cs="Aharoni"/>
          <w:b/>
        </w:rPr>
      </w:pPr>
      <w:r w:rsidRPr="00D1435F">
        <w:rPr>
          <w:rFonts w:ascii="Verdana" w:hAnsi="Verdana" w:cs="Aharoni"/>
          <w:b/>
        </w:rPr>
        <w:t xml:space="preserve">A. Vul aan: ' .............................................. vervult de rol van </w:t>
      </w:r>
      <w:proofErr w:type="spellStart"/>
      <w:r w:rsidRPr="00D1435F">
        <w:rPr>
          <w:rFonts w:ascii="Verdana" w:hAnsi="Verdana" w:cs="Aharoni"/>
          <w:b/>
        </w:rPr>
        <w:t>deus</w:t>
      </w:r>
      <w:proofErr w:type="spellEnd"/>
      <w:r w:rsidRPr="00D1435F">
        <w:rPr>
          <w:rFonts w:ascii="Verdana" w:hAnsi="Verdana" w:cs="Aharoni"/>
          <w:b/>
        </w:rPr>
        <w:t xml:space="preserve"> ex   </w:t>
      </w:r>
      <w:r w:rsidRPr="00D1435F">
        <w:rPr>
          <w:rFonts w:ascii="Verdana" w:hAnsi="Verdana" w:cs="Aharoni"/>
          <w:b/>
        </w:rPr>
        <w:tab/>
        <w:t>machina.'</w:t>
      </w:r>
    </w:p>
    <w:p w:rsidR="00D1435F" w:rsidRPr="00D1435F" w:rsidRDefault="00D1435F" w:rsidP="00D1435F">
      <w:pPr>
        <w:pStyle w:val="Lijstalinea"/>
        <w:spacing w:after="0" w:line="288" w:lineRule="auto"/>
        <w:ind w:left="284"/>
        <w:rPr>
          <w:rFonts w:ascii="Verdana" w:hAnsi="Verdana" w:cs="Aharoni"/>
          <w:b/>
          <w:sz w:val="6"/>
          <w:szCs w:val="6"/>
        </w:rPr>
      </w:pPr>
    </w:p>
    <w:p w:rsidR="00D1435F" w:rsidRPr="00D1435F" w:rsidRDefault="00D1435F" w:rsidP="00D1435F">
      <w:pPr>
        <w:pStyle w:val="Lijstalinea"/>
        <w:spacing w:after="0" w:line="288" w:lineRule="auto"/>
        <w:ind w:left="284"/>
        <w:rPr>
          <w:rFonts w:ascii="Verdana" w:hAnsi="Verdana" w:cs="Aharoni"/>
          <w:b/>
        </w:rPr>
      </w:pPr>
      <w:r w:rsidRPr="00D1435F">
        <w:rPr>
          <w:rFonts w:ascii="Verdana" w:hAnsi="Verdana" w:cs="Aharoni"/>
          <w:b/>
        </w:rPr>
        <w:t xml:space="preserve">B. Pas de eigenschappen van de </w:t>
      </w:r>
      <w:proofErr w:type="spellStart"/>
      <w:r w:rsidRPr="00D1435F">
        <w:rPr>
          <w:rFonts w:ascii="Verdana" w:hAnsi="Verdana" w:cs="Aharoni"/>
          <w:b/>
        </w:rPr>
        <w:t>deus</w:t>
      </w:r>
      <w:proofErr w:type="spellEnd"/>
      <w:r w:rsidRPr="00D1435F">
        <w:rPr>
          <w:rFonts w:ascii="Verdana" w:hAnsi="Verdana" w:cs="Aharoni"/>
          <w:b/>
        </w:rPr>
        <w:t xml:space="preserve"> ex machina toe </w:t>
      </w:r>
      <w:r>
        <w:rPr>
          <w:rFonts w:ascii="Verdana" w:hAnsi="Verdana" w:cs="Aharoni"/>
          <w:b/>
        </w:rPr>
        <w:t>op het fragment.</w:t>
      </w:r>
    </w:p>
    <w:p w:rsidR="00D1435F" w:rsidRPr="00D1435F" w:rsidRDefault="00D1435F" w:rsidP="00D1435F">
      <w:pPr>
        <w:pStyle w:val="Lijstalinea"/>
        <w:spacing w:after="0" w:line="288" w:lineRule="auto"/>
        <w:ind w:left="284"/>
        <w:rPr>
          <w:rFonts w:ascii="Verdana" w:hAnsi="Verdana" w:cs="Aharoni"/>
          <w:sz w:val="12"/>
          <w:szCs w:val="12"/>
        </w:rPr>
      </w:pPr>
    </w:p>
    <w:p w:rsidR="00D1435F" w:rsidRDefault="00D1435F" w:rsidP="00D1435F">
      <w:pPr>
        <w:pStyle w:val="Lijstalinea"/>
        <w:spacing w:after="0" w:line="360" w:lineRule="auto"/>
        <w:ind w:left="284"/>
        <w:rPr>
          <w:rFonts w:ascii="Verdana" w:hAnsi="Verdana" w:cs="Aharoni"/>
        </w:rPr>
      </w:pPr>
      <w:r w:rsidRPr="00F73599">
        <w:rPr>
          <w:rFonts w:ascii="Verdana" w:hAnsi="Verdana" w:cs="Aharoni"/>
        </w:rPr>
        <w:t>………………………………………………………………………………………………………………………………………………………………………………………………………………………………………………………………………………………………………………………………………………………………………………………………………………………………………………………………………………………………………………………………</w:t>
      </w:r>
    </w:p>
    <w:p w:rsidR="00D1435F" w:rsidRDefault="00D1435F" w:rsidP="00D1435F">
      <w:pPr>
        <w:pStyle w:val="Lijstalinea"/>
        <w:spacing w:after="0" w:line="360" w:lineRule="auto"/>
        <w:ind w:left="284"/>
        <w:rPr>
          <w:rFonts w:ascii="Verdana" w:hAnsi="Verdana" w:cs="Aharoni"/>
        </w:rPr>
      </w:pPr>
      <w:r w:rsidRPr="00F73599">
        <w:rPr>
          <w:rFonts w:ascii="Verdana" w:hAnsi="Verdana" w:cs="Aharoni"/>
        </w:rPr>
        <w:t>………………………………………………………………………………………………………………………………………………………………………………………………………………………………………………………………………………………………………………………………………………………………………………………………………………………………………………………………………………………………………………………………</w:t>
      </w:r>
    </w:p>
    <w:p w:rsidR="00D1435F" w:rsidRPr="00B07359" w:rsidRDefault="00D1435F" w:rsidP="00D1435F">
      <w:pPr>
        <w:pStyle w:val="Lijstalinea"/>
        <w:spacing w:after="0" w:line="288" w:lineRule="auto"/>
        <w:ind w:left="284"/>
        <w:rPr>
          <w:rFonts w:ascii="Verdana" w:hAnsi="Verdana" w:cs="Aharoni"/>
        </w:rPr>
      </w:pPr>
    </w:p>
    <w:p w:rsidR="005C2C9B" w:rsidRPr="00FD491F" w:rsidRDefault="005C2C9B" w:rsidP="00337A59">
      <w:pPr>
        <w:spacing w:after="0"/>
        <w:ind w:firstLine="284"/>
        <w:rPr>
          <w:rFonts w:ascii="Verdana" w:hAnsi="Verdana"/>
        </w:rPr>
      </w:pPr>
    </w:p>
    <w:sectPr w:rsidR="005C2C9B" w:rsidRPr="00FD491F" w:rsidSect="005C2C9B">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F1AD2"/>
    <w:multiLevelType w:val="hybridMultilevel"/>
    <w:tmpl w:val="81E815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BEE2107"/>
    <w:multiLevelType w:val="hybridMultilevel"/>
    <w:tmpl w:val="46E888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491F"/>
    <w:rsid w:val="00065B07"/>
    <w:rsid w:val="000D2C83"/>
    <w:rsid w:val="001E20AA"/>
    <w:rsid w:val="00211725"/>
    <w:rsid w:val="00233EB3"/>
    <w:rsid w:val="002B515E"/>
    <w:rsid w:val="00337A59"/>
    <w:rsid w:val="003A290F"/>
    <w:rsid w:val="003A6412"/>
    <w:rsid w:val="003F4BB6"/>
    <w:rsid w:val="004A6720"/>
    <w:rsid w:val="004F13E0"/>
    <w:rsid w:val="00537708"/>
    <w:rsid w:val="005B08F5"/>
    <w:rsid w:val="005C2C9B"/>
    <w:rsid w:val="005D7FDE"/>
    <w:rsid w:val="005E79BD"/>
    <w:rsid w:val="00601F89"/>
    <w:rsid w:val="008528DC"/>
    <w:rsid w:val="00AE0FC3"/>
    <w:rsid w:val="00B07359"/>
    <w:rsid w:val="00C322AF"/>
    <w:rsid w:val="00C418AF"/>
    <w:rsid w:val="00CF734E"/>
    <w:rsid w:val="00D1435F"/>
    <w:rsid w:val="00DC1245"/>
    <w:rsid w:val="00DE3D91"/>
    <w:rsid w:val="00E5057A"/>
    <w:rsid w:val="00EC739E"/>
    <w:rsid w:val="00F73599"/>
    <w:rsid w:val="00FC2974"/>
    <w:rsid w:val="00FD491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08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2C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C9B"/>
    <w:rPr>
      <w:rFonts w:ascii="Tahoma" w:hAnsi="Tahoma" w:cs="Tahoma"/>
      <w:sz w:val="16"/>
      <w:szCs w:val="16"/>
    </w:rPr>
  </w:style>
  <w:style w:type="table" w:styleId="Tabelraster">
    <w:name w:val="Table Grid"/>
    <w:basedOn w:val="Standaardtabel"/>
    <w:uiPriority w:val="59"/>
    <w:rsid w:val="005C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C2C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1790</Words>
  <Characters>9851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shanadewinne@hotmail.com</dc:creator>
  <cp:lastModifiedBy>shanadewinne@hotmail.com</cp:lastModifiedBy>
  <cp:revision>16</cp:revision>
  <cp:lastPrinted>2015-10-03T14:03:00Z</cp:lastPrinted>
  <dcterms:created xsi:type="dcterms:W3CDTF">2015-08-14T12:49:00Z</dcterms:created>
  <dcterms:modified xsi:type="dcterms:W3CDTF">2015-10-13T18:48:00Z</dcterms:modified>
</cp:coreProperties>
</file>